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D6" w:rsidRPr="009623D6" w:rsidRDefault="009623D6" w:rsidP="009623D6">
      <w:pPr>
        <w:keepNext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hu-HU"/>
        </w:rPr>
        <w:t>Adószám:</w:t>
      </w:r>
      <w:r w:rsidRPr="009623D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hu-HU"/>
        </w:rPr>
        <w:tab/>
        <w:t xml:space="preserve">23599714-2-13 </w:t>
      </w:r>
      <w:r w:rsidRPr="009623D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hu-HU"/>
        </w:rPr>
        <w:tab/>
      </w: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Cégbíróság:</w:t>
      </w: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Pest Megyei Cégbíróság</w:t>
      </w: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Cégjegyzék száma:</w:t>
      </w: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13-09-151770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1899CB" wp14:editId="17D0CDED">
                <wp:simplePos x="0" y="0"/>
                <wp:positionH relativeFrom="column">
                  <wp:posOffset>4495800</wp:posOffset>
                </wp:positionH>
                <wp:positionV relativeFrom="paragraph">
                  <wp:posOffset>15240</wp:posOffset>
                </wp:positionV>
                <wp:extent cx="1188720" cy="274320"/>
                <wp:effectExtent l="0" t="0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3D6" w:rsidRDefault="009623D6" w:rsidP="009623D6">
                            <w:pPr>
                              <w:ind w:left="-567"/>
                              <w:jc w:val="right"/>
                            </w:pPr>
                          </w:p>
                          <w:p w:rsidR="009623D6" w:rsidRDefault="009623D6" w:rsidP="009623D6">
                            <w:pPr>
                              <w:ind w:left="-567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4pt;margin-top:1.2pt;width:93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GH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" o:allowincell="f" stroked="f">
                <v:textbox>
                  <w:txbxContent>
                    <w:p w:rsidR="009623D6" w:rsidRDefault="009623D6" w:rsidP="009623D6">
                      <w:pPr>
                        <w:ind w:left="-567"/>
                        <w:jc w:val="right"/>
                      </w:pPr>
                    </w:p>
                    <w:p w:rsidR="009623D6" w:rsidRDefault="009623D6" w:rsidP="009623D6">
                      <w:pPr>
                        <w:ind w:left="-567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9623D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Magyar Alkotóművészeti</w:t>
      </w:r>
    </w:p>
    <w:p w:rsidR="009623D6" w:rsidRPr="009623D6" w:rsidRDefault="009623D6" w:rsidP="00962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Közhasznú Nonprofit </w:t>
      </w:r>
    </w:p>
    <w:p w:rsidR="009623D6" w:rsidRPr="009623D6" w:rsidRDefault="009623D6" w:rsidP="00962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Korlátolt Felelősségű Társaság 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ab/>
      </w:r>
      <w:r w:rsidRPr="009623D6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ab/>
      </w:r>
      <w:r w:rsidRPr="009623D6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ab/>
      </w:r>
    </w:p>
    <w:p w:rsidR="009623D6" w:rsidRPr="009623D6" w:rsidRDefault="009623D6" w:rsidP="00962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Kiegészítő melléklet</w:t>
      </w:r>
    </w:p>
    <w:p w:rsidR="009623D6" w:rsidRPr="009623D6" w:rsidRDefault="009623D6" w:rsidP="00962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2013. 01. 01. – 2013. 12. 31.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RÉSZ</w:t>
      </w:r>
    </w:p>
    <w:p w:rsidR="009623D6" w:rsidRPr="009623D6" w:rsidRDefault="009623D6" w:rsidP="00962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vállalkozás bemutatása: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002"/>
      </w:tblGrid>
      <w:tr w:rsidR="009623D6" w:rsidRPr="009623D6" w:rsidTr="00DF68BF">
        <w:tc>
          <w:tcPr>
            <w:tcW w:w="4210" w:type="dxa"/>
          </w:tcPr>
          <w:p w:rsidR="009623D6" w:rsidRPr="009623D6" w:rsidRDefault="009623D6" w:rsidP="009623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társaság neve: </w:t>
            </w:r>
          </w:p>
          <w:p w:rsidR="009623D6" w:rsidRPr="009623D6" w:rsidRDefault="009623D6" w:rsidP="009623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02" w:type="dxa"/>
          </w:tcPr>
          <w:p w:rsidR="009623D6" w:rsidRPr="009623D6" w:rsidRDefault="009623D6" w:rsidP="009623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Alkotóművészeti Közhasznú Nonprofit Korlátolt Felelősségű Társaság</w:t>
            </w:r>
          </w:p>
        </w:tc>
      </w:tr>
      <w:tr w:rsidR="009623D6" w:rsidRPr="009623D6" w:rsidTr="00DF68BF">
        <w:tc>
          <w:tcPr>
            <w:tcW w:w="4210" w:type="dxa"/>
          </w:tcPr>
          <w:p w:rsidR="009623D6" w:rsidRPr="009623D6" w:rsidRDefault="009623D6" w:rsidP="009623D6">
            <w:p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Székhelye:</w:t>
            </w:r>
          </w:p>
        </w:tc>
        <w:tc>
          <w:tcPr>
            <w:tcW w:w="5002" w:type="dxa"/>
          </w:tcPr>
          <w:p w:rsidR="009623D6" w:rsidRPr="009623D6" w:rsidRDefault="009623D6" w:rsidP="009623D6">
            <w:p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2000 Szentendre, </w:t>
            </w:r>
            <w:proofErr w:type="spellStart"/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Bogdányi</w:t>
            </w:r>
            <w:proofErr w:type="spellEnd"/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u. 51.</w:t>
            </w:r>
          </w:p>
        </w:tc>
      </w:tr>
      <w:tr w:rsidR="009623D6" w:rsidRPr="009623D6" w:rsidTr="00DF68BF">
        <w:tc>
          <w:tcPr>
            <w:tcW w:w="4210" w:type="dxa"/>
          </w:tcPr>
          <w:p w:rsidR="009623D6" w:rsidRPr="009623D6" w:rsidRDefault="009623D6" w:rsidP="009623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Alapítás időpontja:</w:t>
            </w:r>
          </w:p>
        </w:tc>
        <w:tc>
          <w:tcPr>
            <w:tcW w:w="5002" w:type="dxa"/>
          </w:tcPr>
          <w:p w:rsidR="009623D6" w:rsidRPr="009623D6" w:rsidRDefault="009623D6" w:rsidP="009623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2011. október 22.</w:t>
            </w:r>
          </w:p>
        </w:tc>
      </w:tr>
      <w:tr w:rsidR="009623D6" w:rsidRPr="009623D6" w:rsidTr="00DF68BF">
        <w:tc>
          <w:tcPr>
            <w:tcW w:w="4210" w:type="dxa"/>
          </w:tcPr>
          <w:p w:rsidR="009623D6" w:rsidRPr="009623D6" w:rsidRDefault="009623D6" w:rsidP="009623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Jegyzett tőke 2013. 01. 01-én</w:t>
            </w:r>
          </w:p>
        </w:tc>
        <w:tc>
          <w:tcPr>
            <w:tcW w:w="5002" w:type="dxa"/>
          </w:tcPr>
          <w:p w:rsidR="009623D6" w:rsidRPr="009623D6" w:rsidRDefault="009623D6" w:rsidP="009623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500 000 Ft</w:t>
            </w:r>
          </w:p>
        </w:tc>
      </w:tr>
      <w:tr w:rsidR="009623D6" w:rsidRPr="009623D6" w:rsidTr="00DF68BF">
        <w:tc>
          <w:tcPr>
            <w:tcW w:w="4210" w:type="dxa"/>
          </w:tcPr>
          <w:p w:rsidR="009623D6" w:rsidRPr="009623D6" w:rsidRDefault="009623D6" w:rsidP="009623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 tevékenysége</w:t>
            </w:r>
          </w:p>
        </w:tc>
        <w:tc>
          <w:tcPr>
            <w:tcW w:w="5002" w:type="dxa"/>
          </w:tcPr>
          <w:p w:rsidR="009623D6" w:rsidRPr="009623D6" w:rsidRDefault="009623D6" w:rsidP="009623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Egészségügy, oktatás, kultúra, egyéb szociális szolgáltatás (kivéve: társadalombiztosítás) igazgatása</w:t>
            </w:r>
          </w:p>
        </w:tc>
      </w:tr>
      <w:tr w:rsidR="009623D6" w:rsidRPr="009623D6" w:rsidTr="00DF68BF">
        <w:tc>
          <w:tcPr>
            <w:tcW w:w="4210" w:type="dxa"/>
          </w:tcPr>
          <w:p w:rsidR="009623D6" w:rsidRPr="009623D6" w:rsidRDefault="009623D6" w:rsidP="009623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Ügyvezető:</w:t>
            </w:r>
          </w:p>
        </w:tc>
        <w:tc>
          <w:tcPr>
            <w:tcW w:w="5002" w:type="dxa"/>
          </w:tcPr>
          <w:p w:rsidR="009623D6" w:rsidRPr="009623D6" w:rsidRDefault="009623D6" w:rsidP="009623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Hornyák Tibor</w:t>
            </w:r>
          </w:p>
        </w:tc>
      </w:tr>
    </w:tbl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elfogadásra jogosult</w:t>
      </w:r>
      <w:proofErr w:type="gram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Balog</w:t>
      </w:r>
      <w:proofErr w:type="gram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Zoltán, emberi erőforrások minisztere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Egyéb adatok: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 2011. október 22. napjától határozatlan időre jött létre.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 tagja /alapító/:</w:t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Magyar Állam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Tulajdonosi joggyakorló:</w:t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Emberi Erőforrások Minisztériuma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Székhely:</w:t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2000 Szentendre,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Bogdányi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51.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Képviselője:</w:t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Balog Zoltán, emberi erőforrások minisztere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Tulajdoni hányad:</w:t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100 %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Társaság adószáma:</w:t>
      </w:r>
      <w:r w:rsidRPr="009623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23599714-2-13 </w:t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 cégjegyzék száma:</w:t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13-09-151770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 KSH száma</w:t>
      </w: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23599714-8412-572-13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Honlap:</w:t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www.alkotomuveszet.hu</w:t>
      </w:r>
    </w:p>
    <w:p w:rsidR="009623D6" w:rsidRPr="009623D6" w:rsidRDefault="009623D6" w:rsidP="009623D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:rsidR="009623D6" w:rsidRPr="009623D6" w:rsidRDefault="009623D6" w:rsidP="009623D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:rsidR="009623D6" w:rsidRPr="009623D6" w:rsidRDefault="009623D6" w:rsidP="009623D6">
      <w:p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3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Társaság fióktelepei:</w:t>
      </w:r>
    </w:p>
    <w:p w:rsidR="009623D6" w:rsidRPr="009623D6" w:rsidRDefault="009623D6" w:rsidP="009623D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1119 Budapest, Fehérvári út 67/</w:t>
      </w:r>
      <w:proofErr w:type="gramStart"/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proofErr w:type="gramEnd"/>
    </w:p>
    <w:p w:rsidR="009623D6" w:rsidRPr="009623D6" w:rsidRDefault="009623D6" w:rsidP="009623D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1131 Budapest, Keszkenő u. 32.</w:t>
      </w:r>
    </w:p>
    <w:p w:rsidR="009623D6" w:rsidRPr="009623D6" w:rsidRDefault="009623D6" w:rsidP="009623D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1095 Budapest, Ipar u. 13. II. 3/</w:t>
      </w:r>
      <w:proofErr w:type="gramStart"/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proofErr w:type="gramEnd"/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9623D6" w:rsidRPr="009623D6" w:rsidRDefault="009623D6" w:rsidP="009623D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1064 Budapest, Izabella u. 82. II. 17.</w:t>
      </w:r>
    </w:p>
    <w:p w:rsidR="009623D6" w:rsidRPr="009623D6" w:rsidRDefault="009623D6" w:rsidP="009623D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1107 Budapest, Szállás u. 4-6.</w:t>
      </w:r>
    </w:p>
    <w:p w:rsidR="009623D6" w:rsidRPr="009623D6" w:rsidRDefault="009623D6" w:rsidP="009623D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1146 Budapest, </w:t>
      </w:r>
      <w:proofErr w:type="spellStart"/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Olof</w:t>
      </w:r>
      <w:proofErr w:type="spellEnd"/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Palme</w:t>
      </w:r>
      <w:proofErr w:type="spellEnd"/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sétány 1.</w:t>
      </w:r>
    </w:p>
    <w:p w:rsidR="009623D6" w:rsidRPr="009623D6" w:rsidRDefault="009623D6" w:rsidP="009623D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2543 Süttő, Kiserdő sétány 12.</w:t>
      </w:r>
    </w:p>
    <w:p w:rsidR="009623D6" w:rsidRPr="009623D6" w:rsidRDefault="009623D6" w:rsidP="009623D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2626 Nagymaros hrsz. 13302</w:t>
      </w:r>
    </w:p>
    <w:p w:rsidR="009623D6" w:rsidRPr="009623D6" w:rsidRDefault="009623D6" w:rsidP="009623D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3234 Mátraszentimre (Galyatető), Mező Imre út 11-13. és Turista u. 10-12.</w:t>
      </w:r>
    </w:p>
    <w:p w:rsidR="009623D6" w:rsidRPr="009623D6" w:rsidRDefault="009623D6" w:rsidP="009623D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6000 Kecskemét, Műkert út 2.</w:t>
      </w:r>
    </w:p>
    <w:p w:rsidR="009623D6" w:rsidRPr="009623D6" w:rsidRDefault="009623D6" w:rsidP="009623D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6636 Mártély, Vásárhelyi Pál u.</w:t>
      </w:r>
    </w:p>
    <w:p w:rsidR="009623D6" w:rsidRPr="009623D6" w:rsidRDefault="009623D6" w:rsidP="009623D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6800 Hódmezővásárhely, Virág u. 3.</w:t>
      </w:r>
    </w:p>
    <w:p w:rsidR="009623D6" w:rsidRPr="009623D6" w:rsidRDefault="009623D6" w:rsidP="009623D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6800 Hódmezővásárhely, </w:t>
      </w:r>
      <w:proofErr w:type="spellStart"/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Kohán</w:t>
      </w:r>
      <w:proofErr w:type="spellEnd"/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György u. 2.</w:t>
      </w:r>
    </w:p>
    <w:p w:rsidR="009623D6" w:rsidRPr="009623D6" w:rsidRDefault="009623D6" w:rsidP="009623D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8230 Balatonfüred, Petőfi Sándor u. 28.</w:t>
      </w:r>
    </w:p>
    <w:p w:rsidR="009623D6" w:rsidRPr="009623D6" w:rsidRDefault="009623D6" w:rsidP="009623D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8264 Szigliget, Kossuth Lajos u. 17.</w:t>
      </w:r>
    </w:p>
    <w:p w:rsidR="009623D6" w:rsidRPr="009623D6" w:rsidRDefault="009623D6" w:rsidP="009623D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8623 Balatonföldvár, József Attila u. 10.</w:t>
      </w:r>
    </w:p>
    <w:p w:rsidR="009623D6" w:rsidRPr="009623D6" w:rsidRDefault="009623D6" w:rsidP="009623D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8623 Balatonföldvár, József Attila u. 15.</w:t>
      </w:r>
    </w:p>
    <w:p w:rsidR="009623D6" w:rsidRPr="009623D6" w:rsidRDefault="009623D6" w:rsidP="009623D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8636 Balatonszemes, Bagolyvár u. 9.</w:t>
      </w:r>
    </w:p>
    <w:p w:rsidR="009623D6" w:rsidRPr="009623D6" w:rsidRDefault="009623D6" w:rsidP="009623D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9178 Hédervár, Fő utca 47.</w:t>
      </w:r>
    </w:p>
    <w:p w:rsidR="009623D6" w:rsidRPr="009623D6" w:rsidRDefault="009623D6" w:rsidP="009623D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9766 Zsennye, Szabadság tér 5.</w:t>
      </w:r>
    </w:p>
    <w:p w:rsidR="009623D6" w:rsidRPr="009623D6" w:rsidRDefault="009623D6" w:rsidP="009623D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623D6" w:rsidRPr="009623D6" w:rsidRDefault="009623D6" w:rsidP="009623D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623D6" w:rsidRPr="009623D6" w:rsidRDefault="009623D6" w:rsidP="009623D6">
      <w:p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623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Társaság telephelye:</w:t>
      </w:r>
    </w:p>
    <w:p w:rsidR="009623D6" w:rsidRPr="009623D6" w:rsidRDefault="009623D6" w:rsidP="009623D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2000 Szentendre, Fő tér 20.</w:t>
      </w:r>
    </w:p>
    <w:p w:rsidR="009623D6" w:rsidRPr="009623D6" w:rsidRDefault="009623D6" w:rsidP="009623D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623D6" w:rsidRPr="009623D6" w:rsidRDefault="009623D6" w:rsidP="009623D6">
      <w:p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623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Felügyelő Bizottság tagjai:</w:t>
      </w:r>
    </w:p>
    <w:p w:rsidR="009623D6" w:rsidRPr="009623D6" w:rsidRDefault="009623D6" w:rsidP="009623D6">
      <w:pPr>
        <w:tabs>
          <w:tab w:val="left" w:pos="32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Demeter-Vodnár</w:t>
      </w:r>
      <w:proofErr w:type="spellEnd"/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Edit</w:t>
      </w:r>
    </w:p>
    <w:p w:rsidR="009623D6" w:rsidRPr="009623D6" w:rsidRDefault="009623D6" w:rsidP="009623D6">
      <w:pPr>
        <w:tabs>
          <w:tab w:val="left" w:pos="32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Kotán</w:t>
      </w:r>
      <w:proofErr w:type="spellEnd"/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Attila Bertalan</w:t>
      </w:r>
    </w:p>
    <w:p w:rsidR="009623D6" w:rsidRPr="009623D6" w:rsidRDefault="009623D6" w:rsidP="009623D6">
      <w:pPr>
        <w:tabs>
          <w:tab w:val="left" w:pos="32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dr.</w:t>
      </w:r>
      <w:proofErr w:type="gramEnd"/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Vizeli Kornél</w:t>
      </w: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9623D6" w:rsidRPr="009623D6" w:rsidRDefault="009623D6" w:rsidP="009623D6">
      <w:pPr>
        <w:tabs>
          <w:tab w:val="left" w:pos="32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623D6" w:rsidRPr="009623D6" w:rsidRDefault="009623D6" w:rsidP="009623D6">
      <w:p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623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Számlavezető bankok: </w:t>
      </w:r>
    </w:p>
    <w:p w:rsidR="009623D6" w:rsidRPr="009623D6" w:rsidRDefault="009623D6" w:rsidP="009623D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Magyar Államkincstár:</w:t>
      </w: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10032000-00318194-00000017</w:t>
      </w:r>
    </w:p>
    <w:p w:rsidR="009623D6" w:rsidRPr="009623D6" w:rsidRDefault="009623D6" w:rsidP="009623D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Magyar Államkincstár:</w:t>
      </w: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10032000-00318194-00070010</w:t>
      </w:r>
    </w:p>
    <w:p w:rsidR="009623D6" w:rsidRPr="009623D6" w:rsidRDefault="009623D6" w:rsidP="009623D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Magyar Államkincstár:</w:t>
      </w: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10032000-00318194-00060011</w:t>
      </w:r>
    </w:p>
    <w:p w:rsidR="009623D6" w:rsidRPr="009623D6" w:rsidRDefault="009623D6" w:rsidP="009623D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Magyar Államkincstár:</w:t>
      </w: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10032000-00318194-90070019</w:t>
      </w:r>
    </w:p>
    <w:p w:rsidR="009623D6" w:rsidRPr="009623D6" w:rsidRDefault="009623D6" w:rsidP="009623D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Magyar Államkincstár:</w:t>
      </w: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10032000-00318194-00000024</w:t>
      </w:r>
    </w:p>
    <w:p w:rsidR="009623D6" w:rsidRPr="009623D6" w:rsidRDefault="009623D6" w:rsidP="009623D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OTP Bank </w:t>
      </w:r>
      <w:proofErr w:type="spellStart"/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Nyrt</w:t>
      </w:r>
      <w:proofErr w:type="spellEnd"/>
      <w:proofErr w:type="gramStart"/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.:</w:t>
      </w:r>
      <w:proofErr w:type="gramEnd"/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11703006-20464125-00000000</w:t>
      </w:r>
    </w:p>
    <w:p w:rsidR="009623D6" w:rsidRPr="009623D6" w:rsidRDefault="009623D6" w:rsidP="009623D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MKB Bank </w:t>
      </w:r>
      <w:proofErr w:type="spellStart"/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Nyrt</w:t>
      </w:r>
      <w:proofErr w:type="spellEnd"/>
      <w:proofErr w:type="gramStart"/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.:</w:t>
      </w:r>
      <w:proofErr w:type="gramEnd"/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10300002-10570711-49020012</w:t>
      </w:r>
    </w:p>
    <w:p w:rsidR="009623D6" w:rsidRPr="009623D6" w:rsidRDefault="009623D6" w:rsidP="009623D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623D6" w:rsidRPr="009623D6" w:rsidRDefault="009623D6" w:rsidP="009623D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623D6" w:rsidRPr="009623D6" w:rsidRDefault="009623D6" w:rsidP="009623D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623D6" w:rsidRPr="009623D6" w:rsidRDefault="009623D6" w:rsidP="009623D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Közhasznú minősítéssel rendelkezik.</w:t>
      </w:r>
    </w:p>
    <w:p w:rsidR="009623D6" w:rsidRPr="009623D6" w:rsidRDefault="009623D6" w:rsidP="009623D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623D6" w:rsidRPr="009623D6" w:rsidRDefault="009623D6" w:rsidP="009623D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 tulajdoni viszonyokat az Alapító Okirat tartalmazza.</w:t>
      </w:r>
    </w:p>
    <w:p w:rsidR="009623D6" w:rsidRPr="009623D6" w:rsidRDefault="009623D6" w:rsidP="009623D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623D6" w:rsidRPr="009623D6" w:rsidRDefault="009623D6" w:rsidP="009623D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Társaságnál a könyvvizsgálat jogszabályi előírások alapján kötelező.</w:t>
      </w:r>
    </w:p>
    <w:p w:rsidR="009623D6" w:rsidRPr="009623D6" w:rsidRDefault="009623D6" w:rsidP="009623D6">
      <w:pPr>
        <w:tabs>
          <w:tab w:val="left" w:pos="4820"/>
        </w:tabs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3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Könyvvizsgáló:</w:t>
      </w: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Controlling-Audit Könyvvizsgáló Kft</w:t>
      </w:r>
    </w:p>
    <w:p w:rsidR="009623D6" w:rsidRPr="009623D6" w:rsidRDefault="009623D6" w:rsidP="009623D6">
      <w:pPr>
        <w:tabs>
          <w:tab w:val="left" w:pos="482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Bejegyzett könyvvizsgáló Társaság</w:t>
      </w:r>
    </w:p>
    <w:p w:rsidR="009623D6" w:rsidRPr="009623D6" w:rsidRDefault="009623D6" w:rsidP="009623D6">
      <w:pPr>
        <w:tabs>
          <w:tab w:val="left" w:pos="482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1037 Budapest, Góbé u. 23. Fsz. 1.</w:t>
      </w:r>
    </w:p>
    <w:p w:rsidR="009623D6" w:rsidRPr="009623D6" w:rsidRDefault="009623D6" w:rsidP="009623D6">
      <w:pPr>
        <w:tabs>
          <w:tab w:val="left" w:pos="4820"/>
        </w:tabs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Nyilvántartásba vételi szám:</w:t>
      </w: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000076</w:t>
      </w:r>
    </w:p>
    <w:p w:rsidR="009623D6" w:rsidRPr="009623D6" w:rsidRDefault="009623D6" w:rsidP="009623D6">
      <w:pPr>
        <w:tabs>
          <w:tab w:val="left" w:pos="4820"/>
        </w:tabs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Bejegyzett Könyvvizsgáló: </w:t>
      </w: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Török Zoltán </w:t>
      </w:r>
    </w:p>
    <w:p w:rsidR="009623D6" w:rsidRPr="009623D6" w:rsidRDefault="009623D6" w:rsidP="009623D6">
      <w:pPr>
        <w:tabs>
          <w:tab w:val="left" w:pos="4820"/>
        </w:tabs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Kamarai Tagsági szám:</w:t>
      </w: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001379</w:t>
      </w:r>
    </w:p>
    <w:p w:rsidR="009623D6" w:rsidRPr="009623D6" w:rsidRDefault="009623D6" w:rsidP="009623D6">
      <w:pPr>
        <w:tabs>
          <w:tab w:val="left" w:pos="453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623D6" w:rsidRPr="009623D6" w:rsidRDefault="009623D6" w:rsidP="009623D6">
      <w:pPr>
        <w:tabs>
          <w:tab w:val="left" w:pos="453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623D6" w:rsidRPr="009623D6" w:rsidRDefault="009623D6" w:rsidP="009623D6">
      <w:pPr>
        <w:tabs>
          <w:tab w:val="left" w:pos="48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3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 beszámoló összeállításáért felelős személy:</w:t>
      </w: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Ripper Henriett</w:t>
      </w:r>
    </w:p>
    <w:p w:rsidR="009623D6" w:rsidRPr="009623D6" w:rsidRDefault="009623D6" w:rsidP="009623D6">
      <w:pPr>
        <w:tabs>
          <w:tab w:val="left" w:pos="48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Lakcíme:</w:t>
      </w: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2600 Vác, Horváth Mihály u. 7.</w:t>
      </w:r>
    </w:p>
    <w:p w:rsidR="009623D6" w:rsidRPr="009623D6" w:rsidRDefault="009623D6" w:rsidP="009623D6">
      <w:pPr>
        <w:tabs>
          <w:tab w:val="left" w:pos="48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Regisztrációs száma:</w:t>
      </w:r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143977 </w:t>
      </w:r>
    </w:p>
    <w:p w:rsidR="009623D6" w:rsidRPr="009623D6" w:rsidRDefault="009623D6" w:rsidP="009623D6">
      <w:pPr>
        <w:tabs>
          <w:tab w:val="left" w:pos="4536"/>
        </w:tabs>
        <w:suppressAutoHyphens/>
        <w:overflowPunct w:val="0"/>
        <w:autoSpaceDE w:val="0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623D6" w:rsidRPr="009623D6" w:rsidRDefault="009623D6" w:rsidP="009623D6">
      <w:pPr>
        <w:tabs>
          <w:tab w:val="left" w:pos="4536"/>
        </w:tabs>
        <w:suppressAutoHyphens/>
        <w:overflowPunct w:val="0"/>
        <w:autoSpaceDE w:val="0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623D6" w:rsidRPr="009623D6" w:rsidRDefault="009623D6" w:rsidP="009623D6">
      <w:pPr>
        <w:tabs>
          <w:tab w:val="left" w:pos="4536"/>
        </w:tabs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Számviteli politika</w:t>
      </w:r>
      <w:r w:rsidRPr="009623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9623D6" w:rsidRPr="009623D6" w:rsidRDefault="009623D6" w:rsidP="009623D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Mérlegkészítés időpontja:</w:t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április 15.</w:t>
      </w:r>
    </w:p>
    <w:p w:rsidR="009623D6" w:rsidRPr="009623D6" w:rsidRDefault="009623D6" w:rsidP="009623D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Beszámolási időszak:</w:t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2013.01.01.- 2013.12.31.</w:t>
      </w:r>
    </w:p>
    <w:p w:rsidR="009623D6" w:rsidRPr="009623D6" w:rsidRDefault="009623D6" w:rsidP="009623D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beszámolási kötelezettség formája:</w:t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Egyszerűsített éves beszámoló</w:t>
      </w:r>
    </w:p>
    <w:p w:rsidR="009623D6" w:rsidRPr="009623D6" w:rsidRDefault="009623D6" w:rsidP="009623D6">
      <w:pPr>
        <w:tabs>
          <w:tab w:val="left" w:pos="4820"/>
        </w:tabs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Mérleg:</w:t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Sztv.  4. melléklet „</w:t>
      </w:r>
      <w:proofErr w:type="gram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változat </w:t>
      </w:r>
    </w:p>
    <w:p w:rsidR="009623D6" w:rsidRPr="009623D6" w:rsidRDefault="009623D6" w:rsidP="009623D6">
      <w:pPr>
        <w:tabs>
          <w:tab w:val="left" w:pos="4536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összköltség</w:t>
      </w:r>
      <w:proofErr w:type="gram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eljárással</w:t>
      </w:r>
    </w:p>
    <w:p w:rsidR="009623D6" w:rsidRPr="009623D6" w:rsidRDefault="009623D6" w:rsidP="009623D6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 kimutatás:</w:t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„</w:t>
      </w:r>
      <w:proofErr w:type="gram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típusú változat 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beszámolót a következő törvények és kormányrendeletek alapján készítettük el.</w:t>
      </w:r>
    </w:p>
    <w:p w:rsidR="009623D6" w:rsidRPr="009623D6" w:rsidRDefault="009623D6" w:rsidP="009623D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2000. évi C. törvény a számvitelről</w:t>
      </w:r>
    </w:p>
    <w:p w:rsidR="009623D6" w:rsidRPr="009623D6" w:rsidRDefault="009623D6" w:rsidP="009623D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2011. évi CLXXV. törvény az egyesülési jogról, a közhasznú jogállásról, valamint a civil szervezetek működéséről és támogatásáról.</w:t>
      </w:r>
    </w:p>
    <w:p w:rsidR="009623D6" w:rsidRPr="009623D6" w:rsidRDefault="009623D6" w:rsidP="009623D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A Kormány 350/2011. (XII.30.) Korm. rendelete a civil szervezetek gazdálkodása, az adománygyűjtés és a közhasznúság egyes kérdéseiről.</w:t>
      </w:r>
    </w:p>
    <w:p w:rsidR="009623D6" w:rsidRPr="009623D6" w:rsidRDefault="009623D6" w:rsidP="009623D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224/2000.(XII.19.) Korm. rendelet a számviteli törvény szerinti egyes egyéb szervezetek beszámoló készítése és könyvvezetési kötelezettségének sajátosságairól, kizárólag az 5. számú melléklete.</w:t>
      </w:r>
    </w:p>
    <w:p w:rsidR="009623D6" w:rsidRPr="009623D6" w:rsidRDefault="009623D6" w:rsidP="009623D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társaságról szóló 2006. évi IV. törvény.</w:t>
      </w:r>
    </w:p>
    <w:p w:rsidR="009623D6" w:rsidRPr="009623D6" w:rsidRDefault="009623D6" w:rsidP="009623D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társasági adóról és az osztalékadóról szóló 1996. évi LXXXI. törvény.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Költségelszámolás: </w:t>
      </w: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összköltség eljárással</w:t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. A költségeket év közben az 5-ös „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Költségnemek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számlaosztályban könyveljük. 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u w:val="single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u w:val="single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u w:val="single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u w:val="single"/>
          <w:lang w:eastAsia="hu-HU"/>
        </w:rPr>
      </w:pPr>
    </w:p>
    <w:p w:rsidR="009623D6" w:rsidRPr="009623D6" w:rsidRDefault="009623D6" w:rsidP="009623D6">
      <w:pPr>
        <w:keepNext/>
        <w:numPr>
          <w:ilvl w:val="3"/>
          <w:numId w:val="0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  <w:lang w:eastAsia="hu-HU"/>
        </w:rPr>
        <w:t>Számviteli elvek: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623D6" w:rsidRPr="009623D6" w:rsidRDefault="009623D6" w:rsidP="009623D6">
      <w:pPr>
        <w:keepNext/>
        <w:numPr>
          <w:ilvl w:val="4"/>
          <w:numId w:val="0"/>
        </w:numPr>
        <w:tabs>
          <w:tab w:val="left" w:pos="0"/>
        </w:tabs>
        <w:suppressAutoHyphens/>
        <w:overflowPunct w:val="0"/>
        <w:autoSpaceDE w:val="0"/>
        <w:spacing w:after="120" w:line="240" w:lineRule="auto"/>
        <w:ind w:right="113"/>
        <w:textAlignment w:val="baseline"/>
        <w:outlineLvl w:val="4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hu-HU"/>
        </w:rPr>
        <w:t>A könyvvezetés módja: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 a Számviteli Törvény 12. §. (3) bekezdésének megfelelően a könyvvezetési módozatok közül a </w:t>
      </w: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kettős könyvvitelt</w:t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alkalmazza. 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9623D6" w:rsidRPr="009623D6" w:rsidRDefault="009623D6" w:rsidP="009623D6">
      <w:pPr>
        <w:keepNext/>
        <w:numPr>
          <w:ilvl w:val="4"/>
          <w:numId w:val="0"/>
        </w:numPr>
        <w:tabs>
          <w:tab w:val="left" w:pos="0"/>
        </w:tabs>
        <w:suppressAutoHyphens/>
        <w:overflowPunct w:val="0"/>
        <w:autoSpaceDE w:val="0"/>
        <w:spacing w:after="120" w:line="240" w:lineRule="auto"/>
        <w:ind w:right="113"/>
        <w:textAlignment w:val="baseline"/>
        <w:outlineLvl w:val="4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hu-HU"/>
        </w:rPr>
        <w:t>A beszámoló formája: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 a Számviteli Törvény 8. § (1) bekezdésében rögzített beszámolási formák közül a 9. § (2) bekezdésének előírása értelmében az Egyszerűsített éves beszámolót alkalmazza.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egyszerűsített éves beszámoló részei: </w:t>
      </w:r>
    </w:p>
    <w:p w:rsidR="009623D6" w:rsidRPr="009623D6" w:rsidRDefault="009623D6" w:rsidP="009623D6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623D6">
        <w:rPr>
          <w:rFonts w:ascii="Times New Roman" w:eastAsia="Times New Roman" w:hAnsi="Times New Roman" w:cs="Times New Roman"/>
          <w:sz w:val="24"/>
          <w:szCs w:val="20"/>
          <w:lang w:eastAsia="ar-SA"/>
        </w:rPr>
        <w:t>Mérleg</w:t>
      </w:r>
    </w:p>
    <w:p w:rsidR="009623D6" w:rsidRPr="009623D6" w:rsidRDefault="009623D6" w:rsidP="009623D6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623D6">
        <w:rPr>
          <w:rFonts w:ascii="Times New Roman" w:eastAsia="Times New Roman" w:hAnsi="Times New Roman" w:cs="Times New Roman"/>
          <w:sz w:val="24"/>
          <w:szCs w:val="20"/>
          <w:lang w:eastAsia="ar-SA"/>
        </w:rPr>
        <w:t>Eredmény kimutatás</w:t>
      </w:r>
    </w:p>
    <w:p w:rsidR="009623D6" w:rsidRPr="009623D6" w:rsidRDefault="009623D6" w:rsidP="009623D6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623D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Kiegészítő melléklet </w:t>
      </w:r>
    </w:p>
    <w:p w:rsidR="009623D6" w:rsidRPr="009623D6" w:rsidRDefault="009623D6" w:rsidP="009623D6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623D6">
        <w:rPr>
          <w:rFonts w:ascii="Times New Roman" w:eastAsia="Times New Roman" w:hAnsi="Times New Roman" w:cs="Times New Roman"/>
          <w:sz w:val="24"/>
          <w:szCs w:val="20"/>
          <w:lang w:eastAsia="ar-SA"/>
        </w:rPr>
        <w:t>Közhasznúsági melléklet</w:t>
      </w:r>
    </w:p>
    <w:p w:rsidR="009623D6" w:rsidRPr="009623D6" w:rsidRDefault="009623D6" w:rsidP="009623D6">
      <w:pPr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623D6" w:rsidRPr="009623D6" w:rsidRDefault="009623D6" w:rsidP="009623D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9623D6" w:rsidRPr="009623D6" w:rsidRDefault="009623D6" w:rsidP="009623D6">
      <w:p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Az értékcsökkenés számításának módszere: </w:t>
      </w:r>
    </w:p>
    <w:p w:rsidR="009623D6" w:rsidRPr="009623D6" w:rsidRDefault="009623D6" w:rsidP="009623D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623D6">
        <w:rPr>
          <w:rFonts w:ascii="Times New Roman" w:eastAsia="Times New Roman" w:hAnsi="Times New Roman" w:cs="Times New Roman"/>
          <w:sz w:val="24"/>
          <w:szCs w:val="20"/>
          <w:lang w:eastAsia="ar-SA"/>
        </w:rPr>
        <w:t>Leírási kulcsok:</w:t>
      </w:r>
    </w:p>
    <w:p w:rsidR="009623D6" w:rsidRPr="009623D6" w:rsidRDefault="009623D6" w:rsidP="009623D6">
      <w:pPr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623D6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immateriális javak 33%</w:t>
      </w:r>
    </w:p>
    <w:p w:rsidR="009623D6" w:rsidRPr="009623D6" w:rsidRDefault="009623D6" w:rsidP="009623D6">
      <w:pPr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623D6">
        <w:rPr>
          <w:rFonts w:ascii="Times New Roman" w:eastAsia="Times New Roman" w:hAnsi="Times New Roman" w:cs="Times New Roman"/>
          <w:sz w:val="24"/>
          <w:szCs w:val="20"/>
          <w:lang w:eastAsia="ar-SA"/>
        </w:rPr>
        <w:t>ingatlan 2%</w:t>
      </w:r>
    </w:p>
    <w:p w:rsidR="009623D6" w:rsidRPr="009623D6" w:rsidRDefault="009623D6" w:rsidP="009623D6">
      <w:pPr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623D6">
        <w:rPr>
          <w:rFonts w:ascii="Times New Roman" w:eastAsia="Times New Roman" w:hAnsi="Times New Roman" w:cs="Times New Roman"/>
          <w:sz w:val="24"/>
          <w:szCs w:val="20"/>
          <w:lang w:eastAsia="ar-SA"/>
        </w:rPr>
        <w:t>járművek 20%</w:t>
      </w:r>
    </w:p>
    <w:p w:rsidR="009623D6" w:rsidRPr="009623D6" w:rsidRDefault="009623D6" w:rsidP="009623D6">
      <w:pPr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623D6">
        <w:rPr>
          <w:rFonts w:ascii="Times New Roman" w:eastAsia="Times New Roman" w:hAnsi="Times New Roman" w:cs="Times New Roman"/>
          <w:sz w:val="24"/>
          <w:szCs w:val="20"/>
          <w:lang w:eastAsia="ar-SA"/>
        </w:rPr>
        <w:t>számítástechnikai eszközök 33%</w:t>
      </w:r>
    </w:p>
    <w:p w:rsidR="009623D6" w:rsidRPr="009623D6" w:rsidRDefault="009623D6" w:rsidP="009623D6">
      <w:pPr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623D6">
        <w:rPr>
          <w:rFonts w:ascii="Times New Roman" w:eastAsia="Times New Roman" w:hAnsi="Times New Roman" w:cs="Times New Roman"/>
          <w:sz w:val="24"/>
          <w:szCs w:val="20"/>
          <w:lang w:eastAsia="ar-SA"/>
        </w:rPr>
        <w:t>irodagépek 33%</w:t>
      </w:r>
    </w:p>
    <w:p w:rsidR="009623D6" w:rsidRPr="009623D6" w:rsidRDefault="009623D6" w:rsidP="009623D6">
      <w:pPr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623D6">
        <w:rPr>
          <w:rFonts w:ascii="Times New Roman" w:eastAsia="Times New Roman" w:hAnsi="Times New Roman" w:cs="Times New Roman"/>
          <w:sz w:val="24"/>
          <w:szCs w:val="20"/>
          <w:lang w:eastAsia="ar-SA"/>
        </w:rPr>
        <w:t>irodai berendezések 14,5%</w:t>
      </w:r>
    </w:p>
    <w:p w:rsidR="009623D6" w:rsidRPr="009623D6" w:rsidRDefault="009623D6" w:rsidP="009623D6">
      <w:pPr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623D6">
        <w:rPr>
          <w:rFonts w:ascii="Times New Roman" w:eastAsia="Times New Roman" w:hAnsi="Times New Roman" w:cs="Times New Roman"/>
          <w:sz w:val="24"/>
          <w:szCs w:val="20"/>
          <w:lang w:eastAsia="ar-SA"/>
        </w:rPr>
        <w:t>telefon technikai átviteli eszközök 14,5%</w:t>
      </w:r>
    </w:p>
    <w:p w:rsidR="009623D6" w:rsidRPr="009623D6" w:rsidRDefault="009623D6" w:rsidP="009623D6">
      <w:pPr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623D6">
        <w:rPr>
          <w:rFonts w:ascii="Times New Roman" w:eastAsia="Times New Roman" w:hAnsi="Times New Roman" w:cs="Times New Roman"/>
          <w:sz w:val="24"/>
          <w:szCs w:val="20"/>
          <w:lang w:eastAsia="ar-SA"/>
        </w:rPr>
        <w:t>100 000 Ft alatti egyedi értékű tárgyi eszközök beszerzéskor egyösszegű leírása</w:t>
      </w:r>
    </w:p>
    <w:p w:rsidR="009623D6" w:rsidRPr="009623D6" w:rsidRDefault="009623D6" w:rsidP="009623D6">
      <w:pPr>
        <w:keepNext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ar-SA"/>
        </w:rPr>
      </w:pPr>
    </w:p>
    <w:p w:rsidR="009623D6" w:rsidRPr="009623D6" w:rsidRDefault="009623D6" w:rsidP="009623D6">
      <w:pPr>
        <w:keepNext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ar-SA"/>
        </w:rPr>
      </w:pPr>
    </w:p>
    <w:p w:rsidR="009623D6" w:rsidRPr="009623D6" w:rsidRDefault="009623D6" w:rsidP="009623D6">
      <w:pPr>
        <w:keepNext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ar-SA"/>
        </w:rPr>
      </w:pPr>
    </w:p>
    <w:p w:rsidR="009623D6" w:rsidRPr="009623D6" w:rsidRDefault="009623D6" w:rsidP="009623D6">
      <w:pPr>
        <w:keepNext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ar-SA"/>
        </w:rPr>
      </w:pPr>
      <w:r w:rsidRPr="009623D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  <w:lang w:eastAsia="ar-SA"/>
        </w:rPr>
        <w:br w:type="page"/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623D6" w:rsidRPr="009623D6" w:rsidRDefault="009623D6" w:rsidP="009623D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Toc114469629"/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BEVEZETŐ</w:t>
      </w:r>
      <w:bookmarkEnd w:id="0"/>
    </w:p>
    <w:p w:rsidR="009623D6" w:rsidRPr="009623D6" w:rsidRDefault="009623D6" w:rsidP="009623D6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" w:name="_Toc338429040"/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Közalapítványtól átvett vagyon</w:t>
      </w:r>
      <w:bookmarkEnd w:id="1"/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Kormány 1151/2011. (V.18.) számú határozatában döntött a Magyar Alkotóművészeti Közalapítvány (továbbiakban: Közalapítvány) megszüntetéséről, a közfeladat más szervezeti keretek között történő hatékonyabb ellátása érdekében, egyben a Magyar Alkotóművészeti Közhasznú Nonprofit Kft. (továbbiakban: Társaság) megállapításának engedélyezéséről.  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A Kormány fenti határozatában döntött arról, hogy a megszűnt Közalapítvány céljainak megvalósítása érdekében feladatait a Társaság lássa el, az alábbiak kivételével:</w:t>
      </w:r>
    </w:p>
    <w:p w:rsidR="009623D6" w:rsidRPr="009623D6" w:rsidRDefault="009623D6" w:rsidP="009623D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Köztársaság Művészeti Alapjának megszüntetéséről és a Magyar Alkotóművészeti Alapítvány létesítéséről szóló 117/1992. (VIII. 29.) Korm. rendelet szerinti ellátásokat a Magyar Alkotóművészeti Közalapítvány által folyósított ellátásokról szóló 52/2011. (III.31.) Korm. rendeletben meghatározottak szerint a Nyugdíjfolyósító Igazgatóság folyósítja,</w:t>
      </w:r>
    </w:p>
    <w:p w:rsidR="009623D6" w:rsidRPr="009623D6" w:rsidRDefault="009623D6" w:rsidP="009623D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Közalapítványnak a Képcsarnok Kft-ben meglévő tulajdonosi részesedése a Közalapítvány megszűnését követően az MNV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Zrt-hez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kerül,</w:t>
      </w:r>
    </w:p>
    <w:p w:rsidR="009623D6" w:rsidRPr="009623D6" w:rsidRDefault="009623D6" w:rsidP="009623D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Közalapítványnak az Akadémia Nyomda Kft-ben meglévő tulajdonosi részesedése a Közalapítvány megszűnését követően az MNV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Zrt-hez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kerül.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Közalapítvány megszűnését követően feladatait a Társaság látja el, akként, hogy a megszűnt Közalapítvány céljait megvalósító tevékenység vagyonvesztés nélkül, folyamatosan biztosítható legyen. A Közalapítvány hitelezők kielégítése után fennmaradt vagyonát – ideértve a vagyoni értékű jogokat is, kivéve a kivételekben szereplő feladatok ellátásához szükséges vagyonelemeket – a Kormány a Társaság támogatására fordítja, amely vagyont a Társaság bevételként számolja el, a térítésmentes átvétel szabályai szerint. </w:t>
      </w: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Társaság vagyonává váló volt közalapítványi vagyon kizárólag a megszűnt Közalapítvány célja szerinti tevékenységre fordítható.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Közalapítvány megszüntetésére vonatkozó kérelem alapján a Fővárosi Törvényszék 2012. április 14. napjával törölte a Közalapítványt a nyilvántartásból. A Közalapítvány 2012. évi záró beszámolója és közhasznúsági melléklete 2012. április 5-i fordulónappal elkészült. 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Közalapítványtól átvett vagyon bevezetése a Társaság könyveibe térítésmentes átadással történt. 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Magyar Alkotóművészeti Közalapítvány tevékenységét lezáró mérlegének adatai: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9623D6" w:rsidRPr="009623D6" w:rsidRDefault="009623D6" w:rsidP="009623D6">
      <w:pPr>
        <w:tabs>
          <w:tab w:val="right" w:pos="7371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Eszközök összesen:</w:t>
      </w: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1 880 400 </w:t>
      </w:r>
      <w:proofErr w:type="spellStart"/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eFt</w:t>
      </w:r>
      <w:proofErr w:type="spellEnd"/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Ebből:</w:t>
      </w:r>
    </w:p>
    <w:p w:rsidR="009623D6" w:rsidRPr="009623D6" w:rsidRDefault="009623D6" w:rsidP="009623D6">
      <w:pPr>
        <w:tabs>
          <w:tab w:val="right" w:pos="7371"/>
        </w:tabs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Befektetett eszközök:</w:t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1 805 576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</w:p>
    <w:p w:rsidR="009623D6" w:rsidRPr="009623D6" w:rsidRDefault="009623D6" w:rsidP="009623D6">
      <w:pPr>
        <w:tabs>
          <w:tab w:val="right" w:pos="7371"/>
        </w:tabs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Forgóeszközök:</w:t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74 824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</w:p>
    <w:p w:rsidR="009623D6" w:rsidRPr="009623D6" w:rsidRDefault="009623D6" w:rsidP="009623D6">
      <w:pPr>
        <w:tabs>
          <w:tab w:val="right" w:pos="7371"/>
        </w:tabs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időbeli elhatárolás:</w:t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0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</w:p>
    <w:p w:rsidR="009623D6" w:rsidRPr="009623D6" w:rsidRDefault="009623D6" w:rsidP="009623D6">
      <w:pPr>
        <w:tabs>
          <w:tab w:val="righ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623D6" w:rsidRPr="009623D6" w:rsidRDefault="009623D6" w:rsidP="009623D6">
      <w:pPr>
        <w:tabs>
          <w:tab w:val="right" w:pos="7371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Kötelezettségek összesen</w:t>
      </w: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1 880 400 </w:t>
      </w:r>
      <w:proofErr w:type="spellStart"/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eFt</w:t>
      </w:r>
      <w:proofErr w:type="spellEnd"/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Ebből:</w:t>
      </w:r>
    </w:p>
    <w:p w:rsidR="009623D6" w:rsidRPr="009623D6" w:rsidRDefault="009623D6" w:rsidP="009623D6">
      <w:pPr>
        <w:tabs>
          <w:tab w:val="right" w:pos="7371"/>
        </w:tabs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 tőke:</w:t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545 622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</w:p>
    <w:p w:rsidR="009623D6" w:rsidRPr="009623D6" w:rsidRDefault="009623D6" w:rsidP="009623D6">
      <w:pPr>
        <w:tabs>
          <w:tab w:val="right" w:pos="7371"/>
        </w:tabs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Céltartalék:</w:t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42 240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</w:p>
    <w:p w:rsidR="009623D6" w:rsidRPr="009623D6" w:rsidRDefault="009623D6" w:rsidP="009623D6">
      <w:pPr>
        <w:tabs>
          <w:tab w:val="right" w:pos="7371"/>
        </w:tabs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Kötelezettségek:</w:t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8 498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</w:p>
    <w:p w:rsidR="009623D6" w:rsidRPr="009623D6" w:rsidRDefault="009623D6" w:rsidP="009623D6">
      <w:pPr>
        <w:tabs>
          <w:tab w:val="right" w:pos="7371"/>
        </w:tabs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Passzív időbeli elhatárolásban:</w:t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1 284 040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Térítés nélküli átadás-átvétel a számviteli törvényben: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térítés nélküli átadás különleges események közé sorolását az indokolja, hogy a számviteli szabályozás sem tekinti az eszköz térítés nélküli átadás-átvételét a normál üzleti tevékenység részének, ezért annak eredményhatását a rendkívüli eredményben számoltatja el.  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számviteli törvény pontosan meghatározza a térítés nélküli átadott, illetve átvett eszközök, valamint a térítés nélkül nyújtott, illetve igénybe vett szolgáltatások elszámolását.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térítés nélkül (a visszaadási kötelezettség nélkül) átvett eszköz bekerülési (beszerzési) értéke az eszközöknek az </w:t>
      </w: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állományba vétel időpontjában ismert piaci értéke</w:t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(számviteli tv. 50. § 4. bekezdés). A vállalkozásnak a piaci értékről a rendelkezésre álló, illetve ésszerű költséggel beszerezhető információk alapján érdemes döntenie.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befektetett eszközök (immateriális javak, tárgyi eszközök, tulajdonosi részesedések) piaci értékelése megtörtént, a Társaság könyveiben piaci értéken kerültek bevezetésre. 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forgóeszközök és a kötelezettségek nyilvántartásba vétele a Közalapítvány záró értékeinek a tényleges állapotra való korrigálásával történt meg, mivel nem állt rendelkezésre tételes záró leltár kimutatás így a pénzügyi teljesítéssel egyidejűleg kerültek a könyvekbe.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Az átláthatóság és a nyomon követhetőség szempontjából a Közalapítvány záró beszámolójában szereplő értéket, és a nyilvántartásba vett értéket külön oszlopban kimutattuk.</w:t>
      </w: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</w:p>
    <w:p w:rsidR="009623D6" w:rsidRPr="009623D6" w:rsidRDefault="009623D6" w:rsidP="009623D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2" w:name="_Toc114469630"/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ESZKÖZÖK</w:t>
      </w:r>
      <w:bookmarkEnd w:id="2"/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Alkotóművészeti Közhasznú Nonprofit Kft. 2013.01.01.-2013.12.31. beszámolási időszak egyszerűsített éves beszámolója 2013. december 31.-ei fordulónappal készült, az analitikus nyilvántartások egyeztetését követően.</w:t>
      </w:r>
    </w:p>
    <w:p w:rsidR="009623D6" w:rsidRPr="009623D6" w:rsidRDefault="009623D6" w:rsidP="009623D6">
      <w:pPr>
        <w:spacing w:after="0" w:line="240" w:lineRule="auto"/>
        <w:ind w:left="284" w:right="56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mérleg főösszege: </w:t>
      </w: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6 743 758 </w:t>
      </w:r>
      <w:proofErr w:type="spellStart"/>
      <w:r w:rsidRPr="009623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</w:p>
    <w:p w:rsidR="009623D6" w:rsidRPr="009623D6" w:rsidRDefault="009623D6" w:rsidP="009623D6">
      <w:pPr>
        <w:spacing w:after="0" w:line="240" w:lineRule="auto"/>
        <w:ind w:left="284" w:right="565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Az eszközök értékét a következő táblázat mutatja:</w:t>
      </w:r>
    </w:p>
    <w:p w:rsidR="009623D6" w:rsidRPr="009623D6" w:rsidRDefault="009623D6" w:rsidP="009623D6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bookmarkStart w:id="3" w:name="_Toc114469631"/>
      <w:r w:rsidRPr="009623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eszközök állomány</w:t>
      </w:r>
      <w:bookmarkEnd w:id="3"/>
      <w:r w:rsidRPr="009623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</w:t>
      </w:r>
    </w:p>
    <w:p w:rsidR="009623D6" w:rsidRPr="009623D6" w:rsidRDefault="009623D6" w:rsidP="009623D6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</w:t>
      </w:r>
      <w:proofErr w:type="gram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 Ft-ban</w:t>
      </w:r>
    </w:p>
    <w:tbl>
      <w:tblPr>
        <w:tblW w:w="91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9"/>
        <w:gridCol w:w="190"/>
        <w:gridCol w:w="190"/>
        <w:gridCol w:w="190"/>
        <w:gridCol w:w="190"/>
        <w:gridCol w:w="949"/>
        <w:gridCol w:w="1057"/>
        <w:gridCol w:w="967"/>
        <w:gridCol w:w="1344"/>
        <w:gridCol w:w="931"/>
      </w:tblGrid>
      <w:tr w:rsidR="009623D6" w:rsidRPr="009623D6" w:rsidTr="00DF68BF">
        <w:trPr>
          <w:trHeight w:val="583"/>
        </w:trPr>
        <w:tc>
          <w:tcPr>
            <w:tcW w:w="385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bookmarkStart w:id="4" w:name="_Toc114469641"/>
            <w:r w:rsidRPr="009623D6">
              <w:rPr>
                <w:rFonts w:ascii="Calibri" w:eastAsia="Times New Roman" w:hAnsi="Calibri" w:cs="Times New Roman"/>
                <w:lang w:eastAsia="hu-HU"/>
              </w:rPr>
              <w:t>Megnevezés</w:t>
            </w:r>
          </w:p>
        </w:tc>
        <w:tc>
          <w:tcPr>
            <w:tcW w:w="201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Előző év</w:t>
            </w:r>
          </w:p>
        </w:tc>
        <w:tc>
          <w:tcPr>
            <w:tcW w:w="232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Tárgyév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Változás (%)</w:t>
            </w:r>
          </w:p>
        </w:tc>
      </w:tr>
      <w:tr w:rsidR="009623D6" w:rsidRPr="009623D6" w:rsidTr="00DF68BF">
        <w:trPr>
          <w:trHeight w:val="583"/>
        </w:trPr>
        <w:tc>
          <w:tcPr>
            <w:tcW w:w="31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proofErr w:type="gramStart"/>
            <w:r w:rsidRPr="009623D6">
              <w:rPr>
                <w:rFonts w:ascii="Calibri" w:eastAsia="Times New Roman" w:hAnsi="Calibri" w:cs="Times New Roman"/>
                <w:lang w:eastAsia="hu-HU"/>
              </w:rPr>
              <w:t>Összeg    (</w:t>
            </w:r>
            <w:proofErr w:type="gramEnd"/>
            <w:r w:rsidRPr="009623D6">
              <w:rPr>
                <w:rFonts w:ascii="Calibri" w:eastAsia="Times New Roman" w:hAnsi="Calibri" w:cs="Times New Roman"/>
                <w:lang w:eastAsia="hu-HU"/>
              </w:rPr>
              <w:t>E Ft)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Részarány (%)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proofErr w:type="gramStart"/>
            <w:r w:rsidRPr="009623D6">
              <w:rPr>
                <w:rFonts w:ascii="Calibri" w:eastAsia="Times New Roman" w:hAnsi="Calibri" w:cs="Times New Roman"/>
                <w:lang w:eastAsia="hu-HU"/>
              </w:rPr>
              <w:t>Összeg     (</w:t>
            </w:r>
            <w:proofErr w:type="gramEnd"/>
            <w:r w:rsidRPr="009623D6">
              <w:rPr>
                <w:rFonts w:ascii="Calibri" w:eastAsia="Times New Roman" w:hAnsi="Calibri" w:cs="Times New Roman"/>
                <w:lang w:eastAsia="hu-HU"/>
              </w:rPr>
              <w:t>E Ft)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Részarány (%)</w:t>
            </w:r>
          </w:p>
        </w:tc>
      </w:tr>
      <w:tr w:rsidR="009623D6" w:rsidRPr="009623D6" w:rsidTr="00DF68BF">
        <w:trPr>
          <w:trHeight w:val="312"/>
        </w:trPr>
        <w:tc>
          <w:tcPr>
            <w:tcW w:w="316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9623D6" w:rsidRPr="009623D6" w:rsidTr="00DF68BF">
        <w:trPr>
          <w:trHeight w:val="312"/>
        </w:trPr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lang w:eastAsia="hu-HU"/>
              </w:rPr>
              <w:t>Befektetett eszközök</w:t>
            </w:r>
          </w:p>
        </w:tc>
        <w:tc>
          <w:tcPr>
            <w:tcW w:w="1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7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5 929 214</w:t>
            </w: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96,09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6 140 946</w:t>
            </w:r>
          </w:p>
        </w:tc>
        <w:tc>
          <w:tcPr>
            <w:tcW w:w="135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91,06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103,57</w:t>
            </w:r>
          </w:p>
        </w:tc>
      </w:tr>
      <w:tr w:rsidR="009623D6" w:rsidRPr="009623D6" w:rsidTr="00DF68BF">
        <w:trPr>
          <w:trHeight w:val="312"/>
        </w:trPr>
        <w:tc>
          <w:tcPr>
            <w:tcW w:w="351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Immateriális javak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6 040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0,10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9 624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0,14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159,34</w:t>
            </w:r>
          </w:p>
        </w:tc>
      </w:tr>
      <w:tr w:rsidR="009623D6" w:rsidRPr="009623D6" w:rsidTr="00DF68BF">
        <w:trPr>
          <w:trHeight w:val="312"/>
        </w:trPr>
        <w:tc>
          <w:tcPr>
            <w:tcW w:w="351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Tárgyi eszközök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5 922 874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95,98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6 131 022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90,91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103,51</w:t>
            </w:r>
          </w:p>
        </w:tc>
      </w:tr>
      <w:tr w:rsidR="009623D6" w:rsidRPr="009623D6" w:rsidTr="00DF68BF">
        <w:trPr>
          <w:trHeight w:val="312"/>
        </w:trPr>
        <w:tc>
          <w:tcPr>
            <w:tcW w:w="3854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Befektetett pénzügyi eszközök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300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0,00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300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100,00</w:t>
            </w:r>
          </w:p>
        </w:tc>
      </w:tr>
      <w:tr w:rsidR="009623D6" w:rsidRPr="009623D6" w:rsidTr="00DF68BF">
        <w:trPr>
          <w:trHeight w:val="312"/>
        </w:trPr>
        <w:tc>
          <w:tcPr>
            <w:tcW w:w="31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lang w:eastAsia="hu-HU"/>
              </w:rPr>
              <w:t>Forgóeszközök</w:t>
            </w:r>
          </w:p>
        </w:tc>
        <w:tc>
          <w:tcPr>
            <w:tcW w:w="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233 887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3,79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593 831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8,81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253,90</w:t>
            </w:r>
          </w:p>
        </w:tc>
      </w:tr>
      <w:tr w:rsidR="009623D6" w:rsidRPr="009623D6" w:rsidTr="00DF68BF">
        <w:trPr>
          <w:trHeight w:val="312"/>
        </w:trPr>
        <w:tc>
          <w:tcPr>
            <w:tcW w:w="334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Készletek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23 174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0,38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5 983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0,09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25,82</w:t>
            </w:r>
          </w:p>
        </w:tc>
      </w:tr>
      <w:tr w:rsidR="009623D6" w:rsidRPr="009623D6" w:rsidTr="00DF68BF">
        <w:trPr>
          <w:trHeight w:val="312"/>
        </w:trPr>
        <w:tc>
          <w:tcPr>
            <w:tcW w:w="334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Követelések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194 387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3,15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371 131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5,50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190,92</w:t>
            </w:r>
          </w:p>
        </w:tc>
      </w:tr>
      <w:tr w:rsidR="009623D6" w:rsidRPr="009623D6" w:rsidTr="00DF68BF">
        <w:trPr>
          <w:trHeight w:val="312"/>
        </w:trPr>
        <w:tc>
          <w:tcPr>
            <w:tcW w:w="334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9623D6">
              <w:rPr>
                <w:rFonts w:ascii="Calibri" w:eastAsia="Times New Roman" w:hAnsi="Calibri" w:cs="Times New Roman"/>
                <w:lang w:eastAsia="hu-HU"/>
              </w:rPr>
              <w:t>Értékpapirok</w:t>
            </w:r>
            <w:proofErr w:type="spellEnd"/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9623D6" w:rsidRPr="009623D6" w:rsidTr="00DF68BF">
        <w:trPr>
          <w:trHeight w:val="312"/>
        </w:trPr>
        <w:tc>
          <w:tcPr>
            <w:tcW w:w="334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Pénzeszközök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16 326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0,26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216 717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3,21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1 327,43</w:t>
            </w:r>
          </w:p>
        </w:tc>
      </w:tr>
      <w:tr w:rsidR="009623D6" w:rsidRPr="009623D6" w:rsidTr="00DF68BF">
        <w:trPr>
          <w:trHeight w:val="312"/>
        </w:trPr>
        <w:tc>
          <w:tcPr>
            <w:tcW w:w="31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lang w:eastAsia="hu-HU"/>
              </w:rPr>
              <w:t>Aktív időbeli elhatárolások</w:t>
            </w:r>
          </w:p>
        </w:tc>
        <w:tc>
          <w:tcPr>
            <w:tcW w:w="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7 675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0,12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8 981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0,13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117,02</w:t>
            </w:r>
          </w:p>
        </w:tc>
      </w:tr>
      <w:tr w:rsidR="009623D6" w:rsidRPr="009623D6" w:rsidTr="00DF68BF">
        <w:trPr>
          <w:trHeight w:val="312"/>
        </w:trPr>
        <w:tc>
          <w:tcPr>
            <w:tcW w:w="3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lang w:eastAsia="hu-HU"/>
              </w:rPr>
              <w:t>ESZKÖZÖK (AKTIVÁK) ÖSSZESEN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6 170 776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100,00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6 743 758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100,00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109,29</w:t>
            </w:r>
          </w:p>
        </w:tc>
      </w:tr>
    </w:tbl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623D6" w:rsidRPr="009623D6" w:rsidRDefault="009623D6" w:rsidP="009623D6">
      <w:pPr>
        <w:keepNext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1.1.Immateriális javak állománya</w:t>
      </w:r>
    </w:p>
    <w:p w:rsidR="009623D6" w:rsidRPr="009623D6" w:rsidRDefault="009623D6" w:rsidP="009623D6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immateriális javak bruttó értékének alakulása</w:t>
      </w:r>
    </w:p>
    <w:p w:rsidR="009623D6" w:rsidRPr="009623D6" w:rsidRDefault="009623D6" w:rsidP="009623D6">
      <w:pPr>
        <w:spacing w:after="0" w:line="240" w:lineRule="auto"/>
        <w:ind w:left="404" w:right="-1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</w:t>
      </w:r>
      <w:proofErr w:type="gram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 Ft-ban</w:t>
      </w:r>
    </w:p>
    <w:tbl>
      <w:tblPr>
        <w:tblW w:w="9107" w:type="dxa"/>
        <w:jc w:val="center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5"/>
        <w:gridCol w:w="1276"/>
        <w:gridCol w:w="1151"/>
        <w:gridCol w:w="1639"/>
        <w:gridCol w:w="709"/>
        <w:gridCol w:w="1205"/>
        <w:gridCol w:w="1262"/>
      </w:tblGrid>
      <w:tr w:rsidR="009623D6" w:rsidRPr="009623D6" w:rsidTr="00DF68BF">
        <w:trPr>
          <w:trHeight w:val="658"/>
          <w:jc w:val="center"/>
        </w:trPr>
        <w:tc>
          <w:tcPr>
            <w:tcW w:w="18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Nyitó</w:t>
            </w:r>
          </w:p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bruttó </w:t>
            </w: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érték</w:t>
            </w:r>
          </w:p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2013.01.01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 xml:space="preserve">Nyitóból MAK </w:t>
            </w: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eszköz bruttó érték</w:t>
            </w: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Tárgyévi bruttó értéknövekedés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Tárgyévi bruttó </w:t>
            </w: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érték- csökkenés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Záró </w:t>
            </w: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bruttó érték</w:t>
            </w:r>
          </w:p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2013.12.31.</w:t>
            </w:r>
          </w:p>
        </w:tc>
      </w:tr>
      <w:tr w:rsidR="009623D6" w:rsidRPr="009623D6" w:rsidTr="00DF68BF">
        <w:trPr>
          <w:trHeight w:val="788"/>
          <w:jc w:val="center"/>
        </w:trPr>
        <w:tc>
          <w:tcPr>
            <w:tcW w:w="18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Térítésmentes</w:t>
            </w:r>
          </w:p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átvétel</w:t>
            </w:r>
          </w:p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Be-szer-zés</w:t>
            </w:r>
            <w:proofErr w:type="spellEnd"/>
          </w:p>
        </w:tc>
        <w:tc>
          <w:tcPr>
            <w:tcW w:w="12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9623D6" w:rsidRPr="009623D6" w:rsidTr="00DF68BF">
        <w:trPr>
          <w:trHeight w:val="330"/>
          <w:jc w:val="center"/>
        </w:trPr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11 Immateriális javak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6 416</w:t>
            </w:r>
          </w:p>
        </w:tc>
        <w:tc>
          <w:tcPr>
            <w:tcW w:w="11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6 755</w:t>
            </w:r>
          </w:p>
        </w:tc>
        <w:tc>
          <w:tcPr>
            <w:tcW w:w="12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3 547</w:t>
            </w:r>
          </w:p>
        </w:tc>
        <w:tc>
          <w:tcPr>
            <w:tcW w:w="12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13 171</w:t>
            </w:r>
          </w:p>
        </w:tc>
      </w:tr>
    </w:tbl>
    <w:p w:rsidR="009623D6" w:rsidRPr="009623D6" w:rsidRDefault="009623D6" w:rsidP="009623D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 2013. évben 6.755 e Ft értékben aktivált immateriális javakat. </w:t>
      </w:r>
    </w:p>
    <w:p w:rsidR="009623D6" w:rsidRPr="009623D6" w:rsidRDefault="009623D6" w:rsidP="009623D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bérszámfejtő program – Armada – került kibővítésre, mivel a művészeti ösztöndíjak számfejtése okán a bérszámfejtés alapcsomagban szereplő 100 fő limitet meghaladtuk. A könyvelő program leváltásra került, mivel a támogatások elkülönített kezelését az új, Nagy Machinátor program segítségével tudtuk megoldani. Továbbá a Társaság EVIR vállalatirányítási szoftvere került továbbfejlesztésre, az új feladatok ellátása új kívánalmakat támasztott a programmal szemben, </w:t>
      </w:r>
      <w:proofErr w:type="gram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tevékenységek a honlapon is megjelentek.</w:t>
      </w:r>
    </w:p>
    <w:p w:rsidR="009623D6" w:rsidRPr="009623D6" w:rsidRDefault="009623D6" w:rsidP="009623D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numPr>
          <w:ilvl w:val="2"/>
          <w:numId w:val="2"/>
        </w:numPr>
        <w:spacing w:before="240" w:after="0" w:line="240" w:lineRule="auto"/>
        <w:ind w:left="11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immateriális javak értékcsökkenési leírásának alakulása</w:t>
      </w:r>
    </w:p>
    <w:p w:rsidR="009623D6" w:rsidRPr="009623D6" w:rsidRDefault="009623D6" w:rsidP="009623D6">
      <w:pPr>
        <w:spacing w:before="60" w:after="0" w:line="240" w:lineRule="auto"/>
        <w:ind w:left="11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</w:t>
      </w:r>
      <w:proofErr w:type="gram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</w:t>
      </w:r>
      <w:proofErr w:type="gram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 Ft-ban</w:t>
      </w:r>
    </w:p>
    <w:tbl>
      <w:tblPr>
        <w:tblW w:w="9039" w:type="dxa"/>
        <w:jc w:val="center"/>
        <w:tblInd w:w="-8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6"/>
        <w:gridCol w:w="1798"/>
        <w:gridCol w:w="1760"/>
        <w:gridCol w:w="1765"/>
      </w:tblGrid>
      <w:tr w:rsidR="009623D6" w:rsidRPr="009623D6" w:rsidTr="00DF68BF">
        <w:trPr>
          <w:trHeight w:val="643"/>
          <w:jc w:val="center"/>
        </w:trPr>
        <w:tc>
          <w:tcPr>
            <w:tcW w:w="3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Nyitó értékcsökkenés</w:t>
            </w:r>
          </w:p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2013.01.01 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Tárgyévi értékcsökkenés növekedés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Záró értékcsökkenés</w:t>
            </w:r>
          </w:p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2013.12.31</w:t>
            </w:r>
          </w:p>
        </w:tc>
      </w:tr>
      <w:tr w:rsidR="009623D6" w:rsidRPr="009623D6" w:rsidTr="00DF68BF">
        <w:trPr>
          <w:trHeight w:val="315"/>
          <w:jc w:val="center"/>
        </w:trPr>
        <w:tc>
          <w:tcPr>
            <w:tcW w:w="3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 Immateriális javak</w:t>
            </w:r>
          </w:p>
        </w:tc>
        <w:tc>
          <w:tcPr>
            <w:tcW w:w="17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376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3 171</w:t>
            </w:r>
          </w:p>
        </w:tc>
        <w:tc>
          <w:tcPr>
            <w:tcW w:w="1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3 547</w:t>
            </w:r>
          </w:p>
        </w:tc>
      </w:tr>
    </w:tbl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1.2.Tárgyi eszközök állománya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1.2.1. A tárgyi eszközök bruttó értékének alakulása</w:t>
      </w:r>
    </w:p>
    <w:p w:rsidR="009623D6" w:rsidRPr="009623D6" w:rsidRDefault="009623D6" w:rsidP="00962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</w:t>
      </w:r>
      <w:proofErr w:type="gram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 Ft-ban</w:t>
      </w:r>
    </w:p>
    <w:tbl>
      <w:tblPr>
        <w:tblW w:w="9044" w:type="dxa"/>
        <w:jc w:val="center"/>
        <w:tblInd w:w="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233"/>
        <w:gridCol w:w="1559"/>
        <w:gridCol w:w="1221"/>
        <w:gridCol w:w="992"/>
        <w:gridCol w:w="1039"/>
        <w:gridCol w:w="1260"/>
      </w:tblGrid>
      <w:tr w:rsidR="009623D6" w:rsidRPr="009623D6" w:rsidTr="00DF68BF">
        <w:trPr>
          <w:trHeight w:val="601"/>
          <w:jc w:val="center"/>
        </w:trPr>
        <w:tc>
          <w:tcPr>
            <w:tcW w:w="17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Megnevezés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Nyitó</w:t>
            </w:r>
          </w:p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bruttó érték</w:t>
            </w:r>
          </w:p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2013.01.01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Nyitóból MAK eszköz bruttó érték</w:t>
            </w:r>
          </w:p>
        </w:tc>
        <w:tc>
          <w:tcPr>
            <w:tcW w:w="2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Tárgyévi bruttó értékváltozás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Tárgyévi bruttó érték- csökkenés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Záró bruttó érték</w:t>
            </w:r>
          </w:p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2013.12.31.</w:t>
            </w:r>
          </w:p>
        </w:tc>
      </w:tr>
      <w:tr w:rsidR="009623D6" w:rsidRPr="009623D6" w:rsidTr="00DF68BF">
        <w:trPr>
          <w:trHeight w:val="1020"/>
          <w:jc w:val="center"/>
        </w:trPr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</w:p>
        </w:tc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Beszerzés</w:t>
            </w:r>
          </w:p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proofErr w:type="spellStart"/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Érté-kesítés</w:t>
            </w:r>
            <w:proofErr w:type="spellEnd"/>
          </w:p>
        </w:tc>
        <w:tc>
          <w:tcPr>
            <w:tcW w:w="10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</w:p>
        </w:tc>
      </w:tr>
      <w:tr w:rsidR="009623D6" w:rsidRPr="009623D6" w:rsidTr="00DF68BF">
        <w:trPr>
          <w:trHeight w:val="300"/>
          <w:jc w:val="center"/>
        </w:trPr>
        <w:tc>
          <w:tcPr>
            <w:tcW w:w="1740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12 Ingatlanok </w:t>
            </w:r>
          </w:p>
        </w:tc>
        <w:tc>
          <w:tcPr>
            <w:tcW w:w="1233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5 867 764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5 756 900</w:t>
            </w:r>
          </w:p>
        </w:tc>
        <w:tc>
          <w:tcPr>
            <w:tcW w:w="122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131 863 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0 </w:t>
            </w:r>
          </w:p>
        </w:tc>
        <w:tc>
          <w:tcPr>
            <w:tcW w:w="103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97 636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5 999 627</w:t>
            </w:r>
          </w:p>
        </w:tc>
      </w:tr>
      <w:tr w:rsidR="009623D6" w:rsidRPr="009623D6" w:rsidTr="00DF68BF">
        <w:trPr>
          <w:trHeight w:val="479"/>
          <w:jc w:val="center"/>
        </w:trPr>
        <w:tc>
          <w:tcPr>
            <w:tcW w:w="1740" w:type="dxa"/>
            <w:shd w:val="clear" w:color="auto" w:fill="auto"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13 </w:t>
            </w:r>
            <w:proofErr w:type="spellStart"/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Műsz</w:t>
            </w:r>
            <w:proofErr w:type="spellEnd"/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. </w:t>
            </w:r>
            <w:proofErr w:type="spellStart"/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berend</w:t>
            </w:r>
            <w:proofErr w:type="spellEnd"/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.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18 548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17 883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6 585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72 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19 075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25 205</w:t>
            </w:r>
          </w:p>
        </w:tc>
      </w:tr>
      <w:tr w:rsidR="009623D6" w:rsidRPr="009623D6" w:rsidTr="00DF68BF">
        <w:trPr>
          <w:trHeight w:val="317"/>
          <w:jc w:val="center"/>
        </w:trPr>
        <w:tc>
          <w:tcPr>
            <w:tcW w:w="1740" w:type="dxa"/>
            <w:shd w:val="clear" w:color="auto" w:fill="auto"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 xml:space="preserve">14 Egyéb </w:t>
            </w:r>
            <w:proofErr w:type="spellStart"/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berend</w:t>
            </w:r>
            <w:proofErr w:type="spellEnd"/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 xml:space="preserve">. 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93 809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65 690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36 119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81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19 969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130 009</w:t>
            </w:r>
          </w:p>
        </w:tc>
      </w:tr>
      <w:tr w:rsidR="009623D6" w:rsidRPr="009623D6" w:rsidTr="00DF68BF">
        <w:trPr>
          <w:trHeight w:val="330"/>
          <w:jc w:val="center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16 Beruházások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5 889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437 027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0 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442 916</w:t>
            </w:r>
          </w:p>
        </w:tc>
      </w:tr>
      <w:tr w:rsidR="009623D6" w:rsidRPr="009623D6" w:rsidTr="00DF68BF">
        <w:trPr>
          <w:trHeight w:val="544"/>
          <w:jc w:val="center"/>
        </w:trPr>
        <w:tc>
          <w:tcPr>
            <w:tcW w:w="1740" w:type="dxa"/>
            <w:shd w:val="clear" w:color="auto" w:fill="auto"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35 Beruházásra adott előleg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185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185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</w:t>
            </w:r>
          </w:p>
        </w:tc>
      </w:tr>
      <w:tr w:rsidR="009623D6" w:rsidRPr="009623D6" w:rsidTr="00DF68BF">
        <w:trPr>
          <w:trHeight w:val="544"/>
          <w:jc w:val="center"/>
        </w:trPr>
        <w:tc>
          <w:tcPr>
            <w:tcW w:w="1740" w:type="dxa"/>
            <w:shd w:val="clear" w:color="auto" w:fill="auto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Tárgyi eszközök összesen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5 986 195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5 840 473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611 594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338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136 680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6 597 757</w:t>
            </w:r>
          </w:p>
        </w:tc>
      </w:tr>
    </w:tbl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  1.2.2. A tárgyi eszközök értékcsökkenési leírásának alakulása (adatok </w:t>
      </w:r>
      <w:proofErr w:type="spellStart"/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eFt-ban</w:t>
      </w:r>
      <w:proofErr w:type="spellEnd"/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tbl>
      <w:tblPr>
        <w:tblpPr w:leftFromText="141" w:rightFromText="141" w:vertAnchor="text" w:tblpY="1"/>
        <w:tblOverlap w:val="never"/>
        <w:tblW w:w="9028" w:type="dxa"/>
        <w:tblInd w:w="2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700"/>
        <w:gridCol w:w="267"/>
        <w:gridCol w:w="1700"/>
        <w:gridCol w:w="1754"/>
        <w:gridCol w:w="1700"/>
        <w:gridCol w:w="1747"/>
      </w:tblGrid>
      <w:tr w:rsidR="009623D6" w:rsidRPr="009623D6" w:rsidTr="00DF68BF">
        <w:trPr>
          <w:gridAfter w:val="5"/>
          <w:wAfter w:w="7168" w:type="dxa"/>
          <w:trHeight w:val="521"/>
        </w:trPr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9623D6" w:rsidRPr="009623D6" w:rsidTr="00DF68BF">
        <w:trPr>
          <w:trHeight w:val="543"/>
        </w:trPr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Nyitó értékcsökkenés</w:t>
            </w:r>
          </w:p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2013.01.01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Tárgyévi értékcsökkenés növekedés </w:t>
            </w:r>
          </w:p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2013.12.31.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Tárgyévi</w:t>
            </w:r>
          </w:p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értékcsökkenés</w:t>
            </w:r>
          </w:p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csökkenése </w:t>
            </w:r>
          </w:p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2013.12.31</w:t>
            </w: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Záró értékcsökkenés</w:t>
            </w:r>
          </w:p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2013.12.31.</w:t>
            </w:r>
          </w:p>
        </w:tc>
      </w:tr>
      <w:tr w:rsidR="009623D6" w:rsidRPr="009623D6" w:rsidTr="00DF68BF">
        <w:trPr>
          <w:trHeight w:val="300"/>
        </w:trPr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12. Ingatlanok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37 027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60 609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97 636</w:t>
            </w:r>
          </w:p>
        </w:tc>
      </w:tr>
      <w:tr w:rsidR="009623D6" w:rsidRPr="009623D6" w:rsidTr="00DF68BF">
        <w:trPr>
          <w:trHeight w:val="54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13 </w:t>
            </w:r>
            <w:proofErr w:type="spellStart"/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Műsz</w:t>
            </w:r>
            <w:proofErr w:type="spellEnd"/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berend</w:t>
            </w:r>
            <w:proofErr w:type="spellEnd"/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16 857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2 290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19 075</w:t>
            </w:r>
          </w:p>
        </w:tc>
      </w:tr>
      <w:tr w:rsidR="009623D6" w:rsidRPr="009623D6" w:rsidTr="00DF68BF">
        <w:trPr>
          <w:trHeight w:val="332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14 Egyéb </w:t>
            </w:r>
            <w:proofErr w:type="spellStart"/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berend</w:t>
            </w:r>
            <w:proofErr w:type="spellEnd"/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9 437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10 612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19 969</w:t>
            </w:r>
          </w:p>
        </w:tc>
      </w:tr>
      <w:tr w:rsidR="009623D6" w:rsidRPr="009623D6" w:rsidTr="00DF68BF">
        <w:trPr>
          <w:trHeight w:val="31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16 Beruházások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9623D6" w:rsidRPr="009623D6" w:rsidTr="00DF68BF">
        <w:trPr>
          <w:trHeight w:val="504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35 Beruházásra adott előleg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</w:t>
            </w:r>
          </w:p>
        </w:tc>
      </w:tr>
      <w:tr w:rsidR="009623D6" w:rsidRPr="009623D6" w:rsidTr="00DF68BF">
        <w:trPr>
          <w:trHeight w:val="31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63 321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73 511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152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136 680</w:t>
            </w:r>
          </w:p>
        </w:tc>
      </w:tr>
    </w:tbl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1.2.3. A tárgyi eszközök nettó értékének alakulása (adatok </w:t>
      </w:r>
      <w:proofErr w:type="spellStart"/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eFt-ban</w:t>
      </w:r>
      <w:proofErr w:type="spellEnd"/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7912" w:type="dxa"/>
        <w:jc w:val="center"/>
        <w:tblInd w:w="-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1700"/>
        <w:gridCol w:w="1747"/>
      </w:tblGrid>
      <w:tr w:rsidR="009623D6" w:rsidRPr="009623D6" w:rsidTr="00DF68BF">
        <w:trPr>
          <w:trHeight w:val="543"/>
          <w:jc w:val="center"/>
        </w:trPr>
        <w:tc>
          <w:tcPr>
            <w:tcW w:w="4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Nyitó nettó érték</w:t>
            </w:r>
          </w:p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2013.01.01</w:t>
            </w: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Záró nettó érték</w:t>
            </w:r>
          </w:p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2013.12.31.</w:t>
            </w:r>
          </w:p>
        </w:tc>
      </w:tr>
      <w:tr w:rsidR="009623D6" w:rsidRPr="009623D6" w:rsidTr="00DF68BF">
        <w:trPr>
          <w:trHeight w:val="332"/>
          <w:jc w:val="center"/>
        </w:trPr>
        <w:tc>
          <w:tcPr>
            <w:tcW w:w="4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Tárgyi eszközök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5 922 874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6 131 022</w:t>
            </w:r>
          </w:p>
        </w:tc>
      </w:tr>
      <w:tr w:rsidR="009623D6" w:rsidRPr="009623D6" w:rsidTr="00DF68BF">
        <w:trPr>
          <w:trHeight w:val="315"/>
          <w:jc w:val="center"/>
        </w:trPr>
        <w:tc>
          <w:tcPr>
            <w:tcW w:w="4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ebből:</w:t>
            </w:r>
          </w:p>
          <w:p w:rsidR="009623D6" w:rsidRPr="009623D6" w:rsidRDefault="009623D6" w:rsidP="009623D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Ingatlanok és </w:t>
            </w:r>
            <w:proofErr w:type="spellStart"/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kapcs</w:t>
            </w:r>
            <w:proofErr w:type="spellEnd"/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. vagyoni </w:t>
            </w:r>
            <w:proofErr w:type="spellStart"/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ért</w:t>
            </w:r>
            <w:proofErr w:type="gramStart"/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.j</w:t>
            </w:r>
            <w:proofErr w:type="spellEnd"/>
            <w:proofErr w:type="gramEnd"/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  <w:p w:rsidR="009623D6" w:rsidRPr="009623D6" w:rsidRDefault="009623D6" w:rsidP="009623D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Műszaki </w:t>
            </w:r>
            <w:proofErr w:type="spellStart"/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berend</w:t>
            </w:r>
            <w:proofErr w:type="spellEnd"/>
            <w:proofErr w:type="gramStart"/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.,</w:t>
            </w:r>
            <w:proofErr w:type="gramEnd"/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gépek, járművek</w:t>
            </w:r>
          </w:p>
          <w:p w:rsidR="009623D6" w:rsidRPr="009623D6" w:rsidRDefault="009623D6" w:rsidP="009623D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Egyéb </w:t>
            </w:r>
            <w:proofErr w:type="spellStart"/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berend</w:t>
            </w:r>
            <w:proofErr w:type="spellEnd"/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  <w:p w:rsidR="009623D6" w:rsidRPr="009623D6" w:rsidRDefault="009623D6" w:rsidP="009623D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Beruházások, felújítások</w:t>
            </w:r>
          </w:p>
          <w:p w:rsidR="009623D6" w:rsidRPr="009623D6" w:rsidRDefault="009623D6" w:rsidP="009623D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Beruházásra adott előlegek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5 830 737</w:t>
            </w:r>
          </w:p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1 692</w:t>
            </w:r>
          </w:p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84 372</w:t>
            </w:r>
          </w:p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5 889</w:t>
            </w:r>
          </w:p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5 901 990</w:t>
            </w:r>
          </w:p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5 308</w:t>
            </w:r>
          </w:p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109 660</w:t>
            </w:r>
          </w:p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114 064</w:t>
            </w:r>
          </w:p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</w:tbl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központi iroda átköltözése is megvalósult a Társaság székhelyére: 2000 Szentendre,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Bogdányi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51. szám alatti Régi Művésztelepre. A központi iroda kialakítása, a Galéria átalakítása, a 12 db műterem teljes körű felújítása, illetve a kert </w:t>
      </w:r>
      <w:proofErr w:type="gram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rekonstrukció  befejeződött</w:t>
      </w:r>
      <w:proofErr w:type="gram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2013. évben. Aktiválási érték: 109.856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szigligeti és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zsennyei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alkotóházak megújulása évvégén megkezdődött, a Nemzeti Kulturális Alap kastély felújítási programjába kapcsolódva, a műemlék jellegű ingatlanok várhatóan </w:t>
      </w:r>
      <w:proofErr w:type="gram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nyarán</w:t>
      </w:r>
      <w:proofErr w:type="gram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kerülnek megnyitásra.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 </w:t>
      </w:r>
      <w:proofErr w:type="gram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májusában</w:t>
      </w:r>
      <w:proofErr w:type="gram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vásárolt egy új személygépkocsit, mivel az ügyvezető igazgató váltást követően két vezető állású személy lett, aktiválási érték: 5.859 e Ft. Az új tevékenységek kapcsán felmerül pakolási, szállítási költségek kiváltására egy tehergépkocsi került beszerzésre, hosszabb távon költséghatékonyabbá téve a Társaság likviditását, a gépkocsi vételára: nettó 6.646 e Ft. 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új szervezeti egységként megjelenő korábbi Képző és Iparművészeti Lektorátus apparátusa is a szentendrei központi iroda épületében kapott helyet. Ezzel az </w:t>
      </w:r>
      <w:proofErr w:type="gram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apparátus </w:t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bővüléssel</w:t>
      </w:r>
      <w:proofErr w:type="gram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meglévő informatikai rendszer is fejlesztésre szorult, az irodai gépek üzembe helyezését követően 6.633 e Ft került aktiválásra.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Befejezetlen beruházásként</w:t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77 234 e Ft a szigligeti alkotóház, 36 830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értékben a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zsennyei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alkotóház felújítások szerepelnek, melyek aktiválására a tervek szerint </w:t>
      </w:r>
      <w:proofErr w:type="gram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nyarán</w:t>
      </w:r>
      <w:proofErr w:type="gram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 sor.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1.3.Befektetett pénzügyi eszközök állománya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1.3.1. A befektetett pénzügyi eszközök értékének alakulása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proofErr w:type="gram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</w:t>
      </w:r>
      <w:proofErr w:type="gram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eFt-ban</w:t>
      </w:r>
      <w:proofErr w:type="spellEnd"/>
    </w:p>
    <w:tbl>
      <w:tblPr>
        <w:tblW w:w="9120" w:type="dxa"/>
        <w:jc w:val="center"/>
        <w:tblInd w:w="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1185"/>
        <w:gridCol w:w="1696"/>
        <w:gridCol w:w="1500"/>
        <w:gridCol w:w="1128"/>
        <w:gridCol w:w="1347"/>
      </w:tblGrid>
      <w:tr w:rsidR="009623D6" w:rsidRPr="009623D6" w:rsidTr="00DF68BF">
        <w:trPr>
          <w:trHeight w:val="780"/>
          <w:jc w:val="center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Befektetett pénzügyi eszközök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Nyitó</w:t>
            </w:r>
          </w:p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lang w:eastAsia="hu-HU"/>
              </w:rPr>
              <w:t>2013.01.01.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Nyitóból </w:t>
            </w:r>
            <w:proofErr w:type="spellStart"/>
            <w:r w:rsidRPr="009623D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MAK-tól</w:t>
            </w:r>
            <w:proofErr w:type="spellEnd"/>
            <w:r w:rsidRPr="009623D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átvett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Tárgyévi növekedés</w:t>
            </w:r>
          </w:p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térítésmentes átvétel</w:t>
            </w:r>
          </w:p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Tárgyévi</w:t>
            </w:r>
          </w:p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csökkenés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Záró érték 2013.12.31.</w:t>
            </w:r>
          </w:p>
        </w:tc>
      </w:tr>
      <w:tr w:rsidR="009623D6" w:rsidRPr="009623D6" w:rsidTr="00DF68BF">
        <w:trPr>
          <w:trHeight w:val="399"/>
          <w:jc w:val="center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Részesedések</w:t>
            </w:r>
          </w:p>
        </w:tc>
        <w:tc>
          <w:tcPr>
            <w:tcW w:w="1185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300</w:t>
            </w:r>
          </w:p>
        </w:tc>
        <w:tc>
          <w:tcPr>
            <w:tcW w:w="1696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300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  <w:tc>
          <w:tcPr>
            <w:tcW w:w="1128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  <w:tc>
          <w:tcPr>
            <w:tcW w:w="1347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300</w:t>
            </w:r>
          </w:p>
        </w:tc>
      </w:tr>
      <w:tr w:rsidR="009623D6" w:rsidRPr="009623D6" w:rsidTr="00DF68BF">
        <w:trPr>
          <w:trHeight w:val="315"/>
          <w:jc w:val="center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9623D6" w:rsidRPr="009623D6" w:rsidTr="00DF68BF">
        <w:trPr>
          <w:trHeight w:val="315"/>
          <w:jc w:val="center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300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300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300</w:t>
            </w:r>
          </w:p>
        </w:tc>
      </w:tr>
    </w:tbl>
    <w:p w:rsidR="009623D6" w:rsidRPr="009623D6" w:rsidRDefault="009623D6" w:rsidP="009623D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Közalapítvány három tulajdonosi részesedéséből csak a Képcsarnok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Inwest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 – cégjegyzékszám: 01-09-666915 –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lévő részesedése került a Társaságnak átadásra. A Képcsarnok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Inwest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 jegyzett tőkéje: 3.000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melyben 10%-os részesedéssel bírt a Közalapítvány, a részesedés piaci értéke 300 e Ft. 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1.4. Készletek állománya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</w:t>
      </w:r>
      <w:proofErr w:type="gram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eFt-ban</w:t>
      </w:r>
      <w:proofErr w:type="spellEnd"/>
    </w:p>
    <w:tbl>
      <w:tblPr>
        <w:tblW w:w="9096" w:type="dxa"/>
        <w:jc w:val="center"/>
        <w:tblInd w:w="3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1233"/>
        <w:gridCol w:w="1559"/>
        <w:gridCol w:w="1221"/>
        <w:gridCol w:w="992"/>
        <w:gridCol w:w="905"/>
        <w:gridCol w:w="1371"/>
      </w:tblGrid>
      <w:tr w:rsidR="009623D6" w:rsidRPr="009623D6" w:rsidTr="00DF68BF">
        <w:trPr>
          <w:trHeight w:val="601"/>
          <w:jc w:val="center"/>
        </w:trPr>
        <w:tc>
          <w:tcPr>
            <w:tcW w:w="181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lastRenderedPageBreak/>
              <w:t>Megnevezés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Nyitó</w:t>
            </w:r>
          </w:p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érték</w:t>
            </w:r>
          </w:p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2013.01.01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Nyitóból </w:t>
            </w:r>
            <w:proofErr w:type="spellStart"/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MAK-tól</w:t>
            </w:r>
            <w:proofErr w:type="spellEnd"/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átvett </w:t>
            </w:r>
          </w:p>
        </w:tc>
        <w:tc>
          <w:tcPr>
            <w:tcW w:w="2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Tárgyévi bruttó értéknövekedés</w:t>
            </w:r>
          </w:p>
        </w:tc>
        <w:tc>
          <w:tcPr>
            <w:tcW w:w="9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Tárgyévi csökkenés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Záró érték</w:t>
            </w:r>
          </w:p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2013.12.31.</w:t>
            </w:r>
          </w:p>
        </w:tc>
      </w:tr>
      <w:tr w:rsidR="009623D6" w:rsidRPr="009623D6" w:rsidTr="00DF68BF">
        <w:trPr>
          <w:trHeight w:val="1020"/>
          <w:jc w:val="center"/>
        </w:trPr>
        <w:tc>
          <w:tcPr>
            <w:tcW w:w="181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</w:p>
        </w:tc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Térítés-mentes átvétel</w:t>
            </w:r>
          </w:p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proofErr w:type="spellStart"/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Beszer-zés</w:t>
            </w:r>
            <w:proofErr w:type="spellEnd"/>
          </w:p>
        </w:tc>
        <w:tc>
          <w:tcPr>
            <w:tcW w:w="9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</w:p>
        </w:tc>
        <w:tc>
          <w:tcPr>
            <w:tcW w:w="137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</w:p>
        </w:tc>
      </w:tr>
      <w:tr w:rsidR="009623D6" w:rsidRPr="009623D6" w:rsidTr="00DF68BF">
        <w:trPr>
          <w:trHeight w:val="300"/>
          <w:jc w:val="center"/>
        </w:trPr>
        <w:tc>
          <w:tcPr>
            <w:tcW w:w="181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Művészeti alkotások</w:t>
            </w:r>
          </w:p>
        </w:tc>
        <w:tc>
          <w:tcPr>
            <w:tcW w:w="1233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122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90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</w:t>
            </w:r>
          </w:p>
        </w:tc>
      </w:tr>
      <w:tr w:rsidR="009623D6" w:rsidRPr="009623D6" w:rsidTr="00DF68BF">
        <w:trPr>
          <w:trHeight w:val="300"/>
          <w:jc w:val="center"/>
        </w:trPr>
        <w:tc>
          <w:tcPr>
            <w:tcW w:w="1815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Művészeti magazin </w:t>
            </w:r>
          </w:p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proofErr w:type="spellStart"/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Flash</w:t>
            </w:r>
            <w:proofErr w:type="spellEnd"/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Art 2013/5</w:t>
            </w:r>
          </w:p>
        </w:tc>
        <w:tc>
          <w:tcPr>
            <w:tcW w:w="1233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122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5 983 </w:t>
            </w:r>
          </w:p>
        </w:tc>
        <w:tc>
          <w:tcPr>
            <w:tcW w:w="90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5 983</w:t>
            </w:r>
          </w:p>
        </w:tc>
      </w:tr>
      <w:tr w:rsidR="009623D6" w:rsidRPr="009623D6" w:rsidTr="00DF68BF">
        <w:trPr>
          <w:trHeight w:val="479"/>
          <w:jc w:val="center"/>
        </w:trPr>
        <w:tc>
          <w:tcPr>
            <w:tcW w:w="1815" w:type="dxa"/>
            <w:shd w:val="clear" w:color="auto" w:fill="auto"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Élelmiszer, anyag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</w:t>
            </w:r>
          </w:p>
        </w:tc>
      </w:tr>
      <w:tr w:rsidR="009623D6" w:rsidRPr="009623D6" w:rsidTr="00DF68BF">
        <w:trPr>
          <w:trHeight w:val="317"/>
          <w:jc w:val="center"/>
        </w:trPr>
        <w:tc>
          <w:tcPr>
            <w:tcW w:w="1815" w:type="dxa"/>
            <w:shd w:val="clear" w:color="auto" w:fill="auto"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 xml:space="preserve">Építési anyagok 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21 022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0</w:t>
            </w:r>
          </w:p>
        </w:tc>
      </w:tr>
      <w:tr w:rsidR="009623D6" w:rsidRPr="009623D6" w:rsidTr="00DF68BF">
        <w:trPr>
          <w:trHeight w:val="330"/>
          <w:jc w:val="center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Egyéb anyagok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1 870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0 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0</w:t>
            </w:r>
          </w:p>
        </w:tc>
      </w:tr>
      <w:tr w:rsidR="009623D6" w:rsidRPr="009623D6" w:rsidTr="00DF68BF">
        <w:trPr>
          <w:trHeight w:val="544"/>
          <w:jc w:val="center"/>
        </w:trPr>
        <w:tc>
          <w:tcPr>
            <w:tcW w:w="1815" w:type="dxa"/>
            <w:shd w:val="clear" w:color="auto" w:fill="auto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Készletek összesen: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23 174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5 983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5 983</w:t>
            </w:r>
          </w:p>
        </w:tc>
      </w:tr>
    </w:tbl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MAK tulajdonát képező művészeti alkotások a Képcsarnok Kft által kerültek megőrzésre, a közös, mennyiségi leltározás 2013. évben lezajlott. 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 2013. év őszétől a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Flash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Art Hungary művészeti magazin kiadója lett, </w:t>
      </w:r>
      <w:proofErr w:type="gram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decemberében</w:t>
      </w:r>
      <w:proofErr w:type="gram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 meg gondozásunkban a 2013/5. lapszám. A lap országos terjesztését a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Lapker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szerződés alapján végzi, míg az előfizetőkhöz a Magyar Posta juttatja el a magazint. Mérlegkészítésig nem érkezett elszámolás a bizományba átadott lapokról, így azok a bizományba adott készletek között kerültek kimutatásra.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1.5. Követelések állománya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</w:t>
      </w:r>
      <w:proofErr w:type="gram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eFt-ban</w:t>
      </w:r>
      <w:proofErr w:type="spellEnd"/>
    </w:p>
    <w:tbl>
      <w:tblPr>
        <w:tblW w:w="9239" w:type="dxa"/>
        <w:jc w:val="center"/>
        <w:tblInd w:w="2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9"/>
        <w:gridCol w:w="1233"/>
        <w:gridCol w:w="1559"/>
        <w:gridCol w:w="1221"/>
        <w:gridCol w:w="992"/>
        <w:gridCol w:w="992"/>
        <w:gridCol w:w="1253"/>
      </w:tblGrid>
      <w:tr w:rsidR="009623D6" w:rsidRPr="009623D6" w:rsidTr="00DF68BF">
        <w:trPr>
          <w:trHeight w:val="601"/>
          <w:jc w:val="center"/>
        </w:trPr>
        <w:tc>
          <w:tcPr>
            <w:tcW w:w="198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Megnevezés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Nyitó</w:t>
            </w:r>
          </w:p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érték</w:t>
            </w:r>
          </w:p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2013.01.01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Nyitóból </w:t>
            </w:r>
            <w:proofErr w:type="spellStart"/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MAK-tól</w:t>
            </w:r>
            <w:proofErr w:type="spellEnd"/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átvett </w:t>
            </w:r>
          </w:p>
        </w:tc>
        <w:tc>
          <w:tcPr>
            <w:tcW w:w="2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Tárgyévi bruttó értéknövekedés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Tárgyévi csökkenés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Záró érték</w:t>
            </w:r>
          </w:p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2013.12.31.</w:t>
            </w:r>
          </w:p>
        </w:tc>
      </w:tr>
      <w:tr w:rsidR="009623D6" w:rsidRPr="009623D6" w:rsidTr="00DF68BF">
        <w:trPr>
          <w:trHeight w:val="1020"/>
          <w:jc w:val="center"/>
        </w:trPr>
        <w:tc>
          <w:tcPr>
            <w:tcW w:w="198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</w:p>
        </w:tc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Térítés-mentes átvétel</w:t>
            </w:r>
          </w:p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Tárgyévi </w:t>
            </w:r>
            <w:proofErr w:type="spellStart"/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növ</w:t>
            </w:r>
            <w:proofErr w:type="spellEnd"/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</w:p>
        </w:tc>
        <w:tc>
          <w:tcPr>
            <w:tcW w:w="125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</w:p>
        </w:tc>
      </w:tr>
      <w:tr w:rsidR="009623D6" w:rsidRPr="009623D6" w:rsidTr="00DF68BF">
        <w:trPr>
          <w:trHeight w:val="300"/>
          <w:jc w:val="center"/>
        </w:trPr>
        <w:tc>
          <w:tcPr>
            <w:tcW w:w="1989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Vevő követelések</w:t>
            </w:r>
          </w:p>
        </w:tc>
        <w:tc>
          <w:tcPr>
            <w:tcW w:w="1233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1 818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4 332</w:t>
            </w:r>
          </w:p>
        </w:tc>
        <w:tc>
          <w:tcPr>
            <w:tcW w:w="122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164 143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159 086</w:t>
            </w:r>
          </w:p>
        </w:tc>
        <w:tc>
          <w:tcPr>
            <w:tcW w:w="1253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6 875</w:t>
            </w:r>
          </w:p>
        </w:tc>
      </w:tr>
      <w:tr w:rsidR="009623D6" w:rsidRPr="009623D6" w:rsidTr="00DF68BF">
        <w:trPr>
          <w:trHeight w:val="479"/>
          <w:jc w:val="center"/>
        </w:trPr>
        <w:tc>
          <w:tcPr>
            <w:tcW w:w="1989" w:type="dxa"/>
            <w:shd w:val="clear" w:color="auto" w:fill="auto"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Egyéb követelések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192 568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0 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619 015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447 327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364 256</w:t>
            </w:r>
          </w:p>
        </w:tc>
      </w:tr>
      <w:tr w:rsidR="009623D6" w:rsidRPr="009623D6" w:rsidTr="00DF68BF">
        <w:trPr>
          <w:trHeight w:val="544"/>
          <w:jc w:val="center"/>
        </w:trPr>
        <w:tc>
          <w:tcPr>
            <w:tcW w:w="1989" w:type="dxa"/>
            <w:shd w:val="clear" w:color="auto" w:fill="auto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Követelések összesen: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194 386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4 332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783 158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606 413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371 131</w:t>
            </w:r>
          </w:p>
        </w:tc>
      </w:tr>
    </w:tbl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2013. évi nyitott vevő állomány: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1276"/>
        <w:gridCol w:w="1165"/>
        <w:gridCol w:w="987"/>
        <w:gridCol w:w="1072"/>
      </w:tblGrid>
      <w:tr w:rsidR="009623D6" w:rsidRPr="009623D6" w:rsidTr="00DF68BF">
        <w:trPr>
          <w:trHeight w:val="58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  <w:bCs/>
              </w:rPr>
            </w:pPr>
            <w:r w:rsidRPr="009623D6">
              <w:rPr>
                <w:b/>
                <w:bCs/>
              </w:rPr>
              <w:lastRenderedPageBreak/>
              <w:t>Megnevezés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  <w:bCs/>
              </w:rPr>
            </w:pPr>
            <w:r w:rsidRPr="009623D6">
              <w:rPr>
                <w:b/>
                <w:bCs/>
              </w:rPr>
              <w:t>Számlaszám</w:t>
            </w:r>
          </w:p>
        </w:tc>
        <w:tc>
          <w:tcPr>
            <w:tcW w:w="1276" w:type="dxa"/>
            <w:hideMark/>
          </w:tcPr>
          <w:p w:rsidR="009623D6" w:rsidRPr="009623D6" w:rsidRDefault="009623D6" w:rsidP="009623D6">
            <w:pPr>
              <w:jc w:val="both"/>
              <w:rPr>
                <w:b/>
                <w:bCs/>
              </w:rPr>
            </w:pPr>
            <w:r w:rsidRPr="009623D6">
              <w:rPr>
                <w:b/>
                <w:bCs/>
              </w:rPr>
              <w:t>Teljesítés dátuma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  <w:bCs/>
              </w:rPr>
            </w:pPr>
            <w:r w:rsidRPr="009623D6">
              <w:rPr>
                <w:b/>
                <w:bCs/>
              </w:rPr>
              <w:t>Összeg (T)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  <w:bCs/>
              </w:rPr>
            </w:pPr>
            <w:r w:rsidRPr="009623D6">
              <w:rPr>
                <w:b/>
                <w:bCs/>
              </w:rPr>
              <w:t>Összeg (K)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  <w:bCs/>
              </w:rPr>
            </w:pPr>
            <w:r w:rsidRPr="009623D6">
              <w:rPr>
                <w:b/>
                <w:bCs/>
              </w:rPr>
              <w:t>Egyenleg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Abony Város Önkormányzat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13-01/00368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2013.12.20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61 468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61 468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 xml:space="preserve">AMKA- </w:t>
            </w:r>
            <w:proofErr w:type="gramStart"/>
            <w:r w:rsidRPr="009623D6">
              <w:t>A</w:t>
            </w:r>
            <w:proofErr w:type="gramEnd"/>
            <w:r w:rsidRPr="009623D6">
              <w:t xml:space="preserve"> Magyar Kézművességért Alapítvány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13-01/00355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2013.12.20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49 276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49 276 Ft</w:t>
            </w:r>
          </w:p>
        </w:tc>
      </w:tr>
      <w:tr w:rsidR="009623D6" w:rsidRPr="009623D6" w:rsidTr="00DF68BF">
        <w:trPr>
          <w:trHeight w:val="30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proofErr w:type="spellStart"/>
            <w:r w:rsidRPr="009623D6">
              <w:t>Art-Genet</w:t>
            </w:r>
            <w:proofErr w:type="spellEnd"/>
            <w:r w:rsidRPr="009623D6">
              <w:t xml:space="preserve"> Kft.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13-01/00281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2013.10.31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40 640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40 640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Balatonfüred Város Önkormányzata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13-01/00305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2013.11.25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40 640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40 640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Bánk Község Önkormányzata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13-01/00360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2013.12.20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25 400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25 400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Biatorbágy Város Önkormányzata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13-01/00377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2013.12.20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40 640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40 640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BP. Főv. XV. K. Rákospalota, Önkormány.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13-01/00352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2013.12.20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40 640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40 640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Bugyi Nagyközség Önkormányzata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13-01/00376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2013.12.20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39 370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39 370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Celldömölk Város Önkormányzata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13-01/00373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2013.12.20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92 580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92 580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Csokonai Művelődési Kp. Helytört. Gyűjt.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13-01/00364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2013.12.20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74 041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74 041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Daruszentmiklós Község Önkormányzata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13-01/00353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2013.12.20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40 640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40 640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vMerge w:val="restart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 xml:space="preserve">Debreceni Egyetem Orvos-és </w:t>
            </w:r>
            <w:proofErr w:type="spellStart"/>
            <w:r w:rsidRPr="009623D6">
              <w:t>Egtud</w:t>
            </w:r>
            <w:proofErr w:type="gramStart"/>
            <w:r w:rsidRPr="009623D6">
              <w:t>.Centrum</w:t>
            </w:r>
            <w:proofErr w:type="spellEnd"/>
            <w:proofErr w:type="gramEnd"/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13-01/00229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2013.09.01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57 023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57 023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vMerge/>
            <w:hideMark/>
          </w:tcPr>
          <w:p w:rsidR="009623D6" w:rsidRPr="009623D6" w:rsidRDefault="009623D6" w:rsidP="009623D6">
            <w:pPr>
              <w:jc w:val="both"/>
            </w:pP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13-01/00230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2013.09.01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55 016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55 016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Erdőkertes Község Önkormányzata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13-01/00317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2013.11.29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60 960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60 960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Etes Község Önkormányzata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13-01/00370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2013.12.20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38 100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38 100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proofErr w:type="spellStart"/>
            <w:r w:rsidRPr="009623D6">
              <w:t>Forster</w:t>
            </w:r>
            <w:proofErr w:type="spellEnd"/>
            <w:r w:rsidRPr="009623D6">
              <w:t xml:space="preserve"> Gyula Nemz. Ö. és </w:t>
            </w:r>
            <w:proofErr w:type="spellStart"/>
            <w:r w:rsidRPr="009623D6">
              <w:t>Szolg</w:t>
            </w:r>
            <w:proofErr w:type="spellEnd"/>
            <w:r w:rsidRPr="009623D6">
              <w:t>. Központ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13-01/00325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2013.12.06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1 148 863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1 148 863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Gödöllő Város Önkormányzata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13-01/00374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2013.12.20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57 150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57 150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Győrfi Lajos EV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13-01/00380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2013.12.20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25 400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25 400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Hagyományok Háza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13-01/00326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2013.12.06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72 096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72 096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Hatvan Város Önkormányzata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13-01/00311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2013.11.29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59 690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59 690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vMerge w:val="restart"/>
            <w:noWrap/>
            <w:hideMark/>
          </w:tcPr>
          <w:p w:rsidR="009623D6" w:rsidRPr="009623D6" w:rsidRDefault="009623D6" w:rsidP="009623D6">
            <w:pPr>
              <w:jc w:val="both"/>
            </w:pPr>
            <w:proofErr w:type="spellStart"/>
            <w:r w:rsidRPr="009623D6">
              <w:t>Hénop</w:t>
            </w:r>
            <w:proofErr w:type="spellEnd"/>
            <w:r w:rsidRPr="009623D6">
              <w:t xml:space="preserve"> Zsolt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13-01/00212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2013.09.23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3 358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3 358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vMerge/>
            <w:hideMark/>
          </w:tcPr>
          <w:p w:rsidR="009623D6" w:rsidRPr="009623D6" w:rsidRDefault="009623D6" w:rsidP="009623D6">
            <w:pPr>
              <w:jc w:val="both"/>
            </w:pP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13-01/00300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2013.11.25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1 373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1 373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vMerge w:val="restart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Hódmezővásárhely M.J. V. Önkormányzata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13-01/00260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2013.10.11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374 400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374 400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vMerge/>
            <w:hideMark/>
          </w:tcPr>
          <w:p w:rsidR="009623D6" w:rsidRPr="009623D6" w:rsidRDefault="009623D6" w:rsidP="009623D6">
            <w:pPr>
              <w:jc w:val="both"/>
            </w:pP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13-01/00337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2013.11.30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204 880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204 880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I. Kerületi, Budavári Önkormányzat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13-01/00351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2013.12.20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20 320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20 320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József Attila Kör Irodalmi Egyesület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13-01/00224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2013.09.01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468 800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468 800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 xml:space="preserve">Kecskeméti </w:t>
            </w:r>
            <w:proofErr w:type="spellStart"/>
            <w:r w:rsidRPr="009623D6">
              <w:t>Kortás</w:t>
            </w:r>
            <w:proofErr w:type="spellEnd"/>
            <w:r w:rsidRPr="009623D6">
              <w:t xml:space="preserve"> Művészeti </w:t>
            </w:r>
            <w:proofErr w:type="spellStart"/>
            <w:r w:rsidRPr="009623D6">
              <w:t>Műh</w:t>
            </w:r>
            <w:proofErr w:type="spellEnd"/>
            <w:r w:rsidRPr="009623D6">
              <w:t>. N Kft.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13-01/00379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2013.12.20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82 614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82 614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Keszthely Város Önkormányzata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13-01/00384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2013.12.20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123 190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123 190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Kiskunfélegyháza Város Önkormányzata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13-01/00354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2013.12.20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73 343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73 343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vMerge w:val="restart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  <w:proofErr w:type="spellStart"/>
            <w:r w:rsidRPr="009623D6">
              <w:rPr>
                <w:b/>
              </w:rPr>
              <w:t>Koronkai</w:t>
            </w:r>
            <w:proofErr w:type="spellEnd"/>
            <w:r w:rsidRPr="009623D6">
              <w:rPr>
                <w:b/>
              </w:rPr>
              <w:t xml:space="preserve"> Zoltán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  <w:r w:rsidRPr="009623D6">
              <w:rPr>
                <w:b/>
              </w:rPr>
              <w:t>12-01/00005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  <w:r w:rsidRPr="009623D6">
              <w:rPr>
                <w:b/>
              </w:rPr>
              <w:t>2012.10.20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  <w:r w:rsidRPr="009623D6">
              <w:rPr>
                <w:b/>
              </w:rPr>
              <w:t>960 000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  <w:r w:rsidRPr="009623D6">
              <w:rPr>
                <w:b/>
              </w:rPr>
              <w:t>338 489 Ft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  <w:r w:rsidRPr="009623D6">
              <w:rPr>
                <w:b/>
              </w:rPr>
              <w:t>621 511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vMerge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  <w:r w:rsidRPr="009623D6">
              <w:rPr>
                <w:b/>
              </w:rPr>
              <w:t>12-01/00006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  <w:r w:rsidRPr="009623D6">
              <w:rPr>
                <w:b/>
              </w:rPr>
              <w:t>2012.10.20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  <w:r w:rsidRPr="009623D6">
              <w:rPr>
                <w:b/>
              </w:rPr>
              <w:t>10 102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  <w:r w:rsidRPr="009623D6">
              <w:rPr>
                <w:b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  <w:r w:rsidRPr="009623D6">
              <w:rPr>
                <w:b/>
              </w:rPr>
              <w:t>10 102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vMerge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  <w:r w:rsidRPr="009623D6">
              <w:rPr>
                <w:b/>
              </w:rPr>
              <w:t>12-01/00007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  <w:r w:rsidRPr="009623D6">
              <w:rPr>
                <w:b/>
              </w:rPr>
              <w:t>2012.10.20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  <w:r w:rsidRPr="009623D6">
              <w:rPr>
                <w:b/>
              </w:rPr>
              <w:t>10 102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  <w:r w:rsidRPr="009623D6">
              <w:rPr>
                <w:b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  <w:r w:rsidRPr="009623D6">
              <w:rPr>
                <w:b/>
              </w:rPr>
              <w:t>10 102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vMerge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  <w:r w:rsidRPr="009623D6">
              <w:rPr>
                <w:b/>
              </w:rPr>
              <w:t>12-01/00008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  <w:r w:rsidRPr="009623D6">
              <w:rPr>
                <w:b/>
              </w:rPr>
              <w:t>2012.10.20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  <w:r w:rsidRPr="009623D6">
              <w:rPr>
                <w:b/>
              </w:rPr>
              <w:t>305 084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  <w:r w:rsidRPr="009623D6">
              <w:rPr>
                <w:b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  <w:r w:rsidRPr="009623D6">
              <w:rPr>
                <w:b/>
              </w:rPr>
              <w:t>305 084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vMerge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  <w:r w:rsidRPr="009623D6">
              <w:rPr>
                <w:b/>
              </w:rPr>
              <w:t>12-01/00009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  <w:r w:rsidRPr="009623D6">
              <w:rPr>
                <w:b/>
              </w:rPr>
              <w:t>2012.10.20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  <w:r w:rsidRPr="009623D6">
              <w:rPr>
                <w:b/>
              </w:rPr>
              <w:t>50 402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  <w:r w:rsidRPr="009623D6">
              <w:rPr>
                <w:b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  <w:r w:rsidRPr="009623D6">
              <w:rPr>
                <w:b/>
              </w:rPr>
              <w:t>50 402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vMerge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  <w:r w:rsidRPr="009623D6">
              <w:rPr>
                <w:b/>
              </w:rPr>
              <w:t>13-01/00012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  <w:r w:rsidRPr="009623D6">
              <w:rPr>
                <w:b/>
              </w:rPr>
              <w:t>2013.01.15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  <w:r w:rsidRPr="009623D6">
              <w:rPr>
                <w:b/>
              </w:rPr>
              <w:t>3 695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  <w:r w:rsidRPr="009623D6">
              <w:rPr>
                <w:b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  <w:r w:rsidRPr="009623D6">
              <w:rPr>
                <w:b/>
              </w:rPr>
              <w:t>3 695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vMerge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  <w:r w:rsidRPr="009623D6">
              <w:rPr>
                <w:b/>
              </w:rPr>
              <w:t>13-01/00037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  <w:r w:rsidRPr="009623D6">
              <w:rPr>
                <w:b/>
              </w:rPr>
              <w:t>2013.03.21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  <w:r w:rsidRPr="009623D6">
              <w:rPr>
                <w:b/>
              </w:rPr>
              <w:t>12 900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  <w:r w:rsidRPr="009623D6">
              <w:rPr>
                <w:b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  <w:r w:rsidRPr="009623D6">
              <w:rPr>
                <w:b/>
              </w:rPr>
              <w:t>12 900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vMerge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  <w:r w:rsidRPr="009623D6">
              <w:rPr>
                <w:b/>
              </w:rPr>
              <w:t>13-01/00081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  <w:r w:rsidRPr="009623D6">
              <w:rPr>
                <w:b/>
              </w:rPr>
              <w:t>2013.05.21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  <w:r w:rsidRPr="009623D6">
              <w:rPr>
                <w:b/>
              </w:rPr>
              <w:t> 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  <w:r w:rsidRPr="009623D6">
              <w:rPr>
                <w:b/>
              </w:rPr>
              <w:t>2 991 Ft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  <w:r w:rsidRPr="009623D6">
              <w:rPr>
                <w:b/>
              </w:rPr>
              <w:t>-2 991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vMerge w:val="restart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lastRenderedPageBreak/>
              <w:t>L'Art- Classic Kft.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13-01/00139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2013.07.15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600 075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300 038 Ft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300 037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vMerge/>
            <w:hideMark/>
          </w:tcPr>
          <w:p w:rsidR="009623D6" w:rsidRPr="009623D6" w:rsidRDefault="009623D6" w:rsidP="009623D6">
            <w:pPr>
              <w:jc w:val="both"/>
            </w:pP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13-01/00216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2013.09.27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600 075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300 068 Ft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300 007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proofErr w:type="spellStart"/>
            <w:r w:rsidRPr="009623D6">
              <w:t>Lyra</w:t>
            </w:r>
            <w:proofErr w:type="spellEnd"/>
            <w:r w:rsidRPr="009623D6">
              <w:t xml:space="preserve"> </w:t>
            </w:r>
            <w:proofErr w:type="spellStart"/>
            <w:r w:rsidRPr="009623D6">
              <w:t>Florae</w:t>
            </w:r>
            <w:proofErr w:type="spellEnd"/>
            <w:r w:rsidRPr="009623D6">
              <w:t xml:space="preserve"> </w:t>
            </w:r>
            <w:proofErr w:type="spellStart"/>
            <w:r w:rsidRPr="009623D6">
              <w:t>Kertépí</w:t>
            </w:r>
            <w:proofErr w:type="spellEnd"/>
            <w:r w:rsidRPr="009623D6">
              <w:t xml:space="preserve">. Ker. és </w:t>
            </w:r>
            <w:proofErr w:type="spellStart"/>
            <w:r w:rsidRPr="009623D6">
              <w:t>Szolg</w:t>
            </w:r>
            <w:proofErr w:type="spellEnd"/>
            <w:r w:rsidRPr="009623D6">
              <w:t xml:space="preserve"> Kft.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13-01/00307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2013.11.27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59 690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59 690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Makó Város Fejlődésért Közalapítvány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13-01/00357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2013.12.20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325 120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325 120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Makó Város Önkormányzata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13-01/00356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2013.12.20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60 198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60 198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Miniszterelnökség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13-01/00349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2013.12.20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93 218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93 218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Miskolc Megyei Jogú Város Önkormányzata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13-01/00241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2013.09.01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87 630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87 630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Mór Városi Önkormányzat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13-01/00365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2013.12.20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63 500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63 500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Művészeti és Szabadművelődési Alapítvány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13-01/00330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2013.12.06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983 903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983 903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proofErr w:type="spellStart"/>
            <w:r w:rsidRPr="009623D6">
              <w:t>Nagykőrős</w:t>
            </w:r>
            <w:proofErr w:type="spellEnd"/>
            <w:r w:rsidRPr="009623D6">
              <w:t xml:space="preserve"> Város Önkormányzata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13-01/00372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2013.12.20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83 820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83 820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Nyíregyháza MJV Önkormányzata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13-01/00366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2013.12.20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59 944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59 944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Oroszlány Város Önkormányzata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13-01/00382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2013.12.20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80 010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80 010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Országos Széchenyi Könyvtár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13-01/00333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2013.12.06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7 246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7 246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proofErr w:type="spellStart"/>
            <w:r w:rsidRPr="009623D6">
              <w:t>Pohárdi</w:t>
            </w:r>
            <w:proofErr w:type="spellEnd"/>
            <w:r w:rsidRPr="009623D6">
              <w:t xml:space="preserve"> József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13-01/00381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2013.12.20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40 640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40 640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Püspökladány Város Önkormányzata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13-01/00359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2013.12.20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52 578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52 578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Sárospatak Város Önkormányzata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13-01/00378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2013.12.20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67 869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67 869 Ft</w:t>
            </w:r>
          </w:p>
        </w:tc>
      </w:tr>
      <w:tr w:rsidR="009623D6" w:rsidRPr="009623D6" w:rsidTr="00DF68BF">
        <w:trPr>
          <w:trHeight w:val="30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Semmelweis Egyetem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13-01/00367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2013.12.20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55 880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55 880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 xml:space="preserve">SUMMA-ART Tervező és </w:t>
            </w:r>
            <w:proofErr w:type="spellStart"/>
            <w:r w:rsidRPr="009623D6">
              <w:t>Műv</w:t>
            </w:r>
            <w:proofErr w:type="spellEnd"/>
            <w:r w:rsidRPr="009623D6">
              <w:t xml:space="preserve">. </w:t>
            </w:r>
            <w:proofErr w:type="spellStart"/>
            <w:r w:rsidRPr="009623D6">
              <w:t>Szolg</w:t>
            </w:r>
            <w:proofErr w:type="spellEnd"/>
            <w:r w:rsidRPr="009623D6">
              <w:t>. Kft.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13-01/00363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2013.12.20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30 480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30 480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Szeged Megyei Jogú Város Önkormányzata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13-01/00347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2013.12.16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49 530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49 530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Székesfehérvár M.J</w:t>
            </w:r>
            <w:proofErr w:type="gramStart"/>
            <w:r w:rsidRPr="009623D6">
              <w:t>.V.</w:t>
            </w:r>
            <w:proofErr w:type="gramEnd"/>
            <w:r w:rsidRPr="009623D6">
              <w:t xml:space="preserve"> Önkormányzata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13-01/00361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2013.12.20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76 200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76 200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Szolnok M. J. V. Önkormányzata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13-01/00371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2013.12.20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79 997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79 997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Tokaj Város Önkormányzata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13-01/00369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2013.12.20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79 770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79 770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Tordas Községi Önkormányzat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13-01/00348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2013.12.20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58 979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58 979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Tornyai János Múzeum és Közművelődési Kp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13-01/00340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2013.12.07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22 800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22 800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Vác Város Önkormányzat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13-01/00339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2013.11.30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60 960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60 960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Váci Mihály Kulturális Központ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13-01/00362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2013.12.20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25 400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25 400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Várgondnokság Nonprofit Kft.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13-01/00350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2013.12.20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20 320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20 320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Veresegyház Város Önkormányzata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13-01/00358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2013.12.20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57 150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57 150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proofErr w:type="spellStart"/>
            <w:r w:rsidRPr="009623D6">
              <w:t>Wartha</w:t>
            </w:r>
            <w:proofErr w:type="spellEnd"/>
            <w:r w:rsidRPr="009623D6">
              <w:t xml:space="preserve"> Vince Kerámiaművészeti Alapítvány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13-01/00182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2013.08.08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6 360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6 360 Ft</w:t>
            </w:r>
          </w:p>
        </w:tc>
      </w:tr>
      <w:tr w:rsidR="009623D6" w:rsidRPr="009623D6" w:rsidTr="00DF68BF">
        <w:trPr>
          <w:trHeight w:val="290"/>
        </w:trPr>
        <w:tc>
          <w:tcPr>
            <w:tcW w:w="3510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  <w:bCs/>
              </w:rPr>
            </w:pPr>
            <w:r w:rsidRPr="009623D6">
              <w:rPr>
                <w:b/>
                <w:bCs/>
              </w:rPr>
              <w:t>ÖSSZESEN: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  <w:r w:rsidRPr="009623D6">
              <w:rPr>
                <w:b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  <w:r w:rsidRPr="009623D6">
              <w:rPr>
                <w:b/>
              </w:rPr>
              <w:t> </w:t>
            </w:r>
          </w:p>
        </w:tc>
        <w:tc>
          <w:tcPr>
            <w:tcW w:w="1165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  <w:r w:rsidRPr="009623D6">
              <w:rPr>
                <w:b/>
              </w:rPr>
              <w:t>8 713 538 Ft</w:t>
            </w:r>
          </w:p>
        </w:tc>
        <w:tc>
          <w:tcPr>
            <w:tcW w:w="987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</w:rPr>
            </w:pPr>
            <w:r w:rsidRPr="009623D6">
              <w:rPr>
                <w:b/>
              </w:rPr>
              <w:t>941 586 Ft</w:t>
            </w:r>
          </w:p>
        </w:tc>
        <w:tc>
          <w:tcPr>
            <w:tcW w:w="1072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  <w:bCs/>
              </w:rPr>
            </w:pPr>
            <w:r w:rsidRPr="009623D6">
              <w:rPr>
                <w:b/>
                <w:bCs/>
              </w:rPr>
              <w:t>7 771 952 Ft</w:t>
            </w:r>
          </w:p>
        </w:tc>
      </w:tr>
    </w:tbl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évben értékvesztést számoltunk a 360 napon túli vevő kintlévőségekre, így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Koronkai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 vevő követelésünk kapcsán 897 e Ft került elszámolásra, a teljes tartozása: 997 e Ft, ebből mérlegkészítésig beérkezett összeg: 100 e Ft.</w:t>
      </w:r>
    </w:p>
    <w:p w:rsidR="009623D6" w:rsidRPr="009623D6" w:rsidRDefault="009623D6" w:rsidP="00962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Egyéb követelések: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Munkavállalókkal szembeni követelések szerepelnek 188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értékben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Szerződéskötésre került támogatások, pályázatok összegei kerültek előírásra: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Emberi Erőforrások Minisztériumával megkötött támogatási szerződések, melyek pénzügyi rendezése nem történt meg mérleg fordulónapig, az alábbiak szerint:</w:t>
      </w:r>
    </w:p>
    <w:p w:rsidR="009623D6" w:rsidRPr="009623D6" w:rsidRDefault="009623D6" w:rsidP="009623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EMMI 42289/2013/KUKAB</w:t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16.000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, (Olvasásnépszerűsítés)</w:t>
      </w:r>
    </w:p>
    <w:p w:rsidR="009623D6" w:rsidRPr="009623D6" w:rsidRDefault="009623D6" w:rsidP="009623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EMMI 54745/2013/KUKAB</w:t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33.742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, (Szakmai feladat ellátása)</w:t>
      </w:r>
    </w:p>
    <w:p w:rsidR="009623D6" w:rsidRPr="009623D6" w:rsidRDefault="009623D6" w:rsidP="009623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Összesen:</w:t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49.742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623D6" w:rsidRPr="009623D6" w:rsidRDefault="009623D6" w:rsidP="009623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 Kulturális Alappal</w:t>
      </w:r>
      <w:r w:rsidRPr="009623D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megkötött támogatási szerződések, melyek pénzügyi rendezése nem történt meg mérleg fordulónapig, az alábbiak szerint:</w:t>
      </w:r>
    </w:p>
    <w:p w:rsidR="009623D6" w:rsidRPr="009623D6" w:rsidRDefault="009623D6" w:rsidP="009623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3235/1209</w:t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180.000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(Szigliget felújítás)</w:t>
      </w:r>
    </w:p>
    <w:p w:rsidR="009623D6" w:rsidRPr="009623D6" w:rsidRDefault="009623D6" w:rsidP="009623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3313/</w:t>
      </w:r>
      <w:proofErr w:type="gram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00040</w:t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5</w:t>
      </w:r>
      <w:proofErr w:type="gram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.309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Flash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Art 2013)</w:t>
      </w:r>
    </w:p>
    <w:p w:rsidR="009623D6" w:rsidRPr="009623D6" w:rsidRDefault="009623D6" w:rsidP="009623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7713/00003</w:t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9.500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(kultúra.</w:t>
      </w:r>
      <w:proofErr w:type="gram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hu</w:t>
      </w:r>
      <w:proofErr w:type="gram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roadshow)</w:t>
      </w:r>
    </w:p>
    <w:p w:rsidR="009623D6" w:rsidRPr="009623D6" w:rsidRDefault="009623D6" w:rsidP="009623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3235/01274</w:t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119.500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(Zsennye felújítás)</w:t>
      </w:r>
    </w:p>
    <w:p w:rsidR="009623D6" w:rsidRPr="009623D6" w:rsidRDefault="009623D6" w:rsidP="009623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Összesen:</w:t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314.309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623D6" w:rsidRPr="009623D6" w:rsidRDefault="009623D6" w:rsidP="009623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1.6.Pénzeszközök állomány</w:t>
      </w:r>
      <w:bookmarkEnd w:id="4"/>
      <w:r w:rsidRPr="009623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a:</w:t>
      </w:r>
    </w:p>
    <w:p w:rsidR="009623D6" w:rsidRPr="009623D6" w:rsidRDefault="009623D6" w:rsidP="00962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</w:t>
      </w:r>
      <w:proofErr w:type="gram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 Ft-ban</w:t>
      </w:r>
    </w:p>
    <w:tbl>
      <w:tblPr>
        <w:tblW w:w="9083" w:type="dxa"/>
        <w:jc w:val="center"/>
        <w:tblInd w:w="2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1185"/>
        <w:gridCol w:w="1614"/>
        <w:gridCol w:w="1500"/>
        <w:gridCol w:w="2735"/>
      </w:tblGrid>
      <w:tr w:rsidR="009623D6" w:rsidRPr="009623D6" w:rsidTr="00DF68BF">
        <w:trPr>
          <w:trHeight w:val="780"/>
          <w:jc w:val="center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Pénzeszközök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Nyitó</w:t>
            </w:r>
          </w:p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lang w:eastAsia="hu-HU"/>
              </w:rPr>
              <w:t>2013.01.01.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Nyitóból </w:t>
            </w:r>
            <w:proofErr w:type="spellStart"/>
            <w:r w:rsidRPr="009623D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MAK-tól</w:t>
            </w:r>
            <w:proofErr w:type="spellEnd"/>
            <w:r w:rsidRPr="009623D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átvett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Tárgyévi növekedés</w:t>
            </w:r>
          </w:p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térítésmentes átvétel</w:t>
            </w:r>
          </w:p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Záró érték 2013.12.31.</w:t>
            </w:r>
          </w:p>
        </w:tc>
      </w:tr>
      <w:tr w:rsidR="009623D6" w:rsidRPr="009623D6" w:rsidTr="00DF68BF">
        <w:trPr>
          <w:trHeight w:val="399"/>
          <w:jc w:val="center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Pénztár</w:t>
            </w:r>
          </w:p>
        </w:tc>
        <w:tc>
          <w:tcPr>
            <w:tcW w:w="1185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5 838</w:t>
            </w:r>
          </w:p>
        </w:tc>
        <w:tc>
          <w:tcPr>
            <w:tcW w:w="1614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0</w:t>
            </w:r>
          </w:p>
        </w:tc>
        <w:tc>
          <w:tcPr>
            <w:tcW w:w="2735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9 017</w:t>
            </w:r>
          </w:p>
        </w:tc>
      </w:tr>
      <w:tr w:rsidR="009623D6" w:rsidRPr="009623D6" w:rsidTr="00DF68BF">
        <w:trPr>
          <w:trHeight w:val="315"/>
          <w:jc w:val="center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Bank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10 488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207 700</w:t>
            </w:r>
          </w:p>
        </w:tc>
      </w:tr>
      <w:tr w:rsidR="009623D6" w:rsidRPr="009623D6" w:rsidTr="00DF68BF">
        <w:trPr>
          <w:trHeight w:val="315"/>
          <w:jc w:val="center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Pénzeszközök összesen: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16 326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216 717</w:t>
            </w:r>
          </w:p>
        </w:tc>
      </w:tr>
    </w:tbl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623D6">
        <w:rPr>
          <w:rFonts w:ascii="Times New Roman" w:eastAsia="Times New Roman" w:hAnsi="Times New Roman" w:cs="Times New Roman"/>
          <w:lang w:eastAsia="hu-HU"/>
        </w:rPr>
        <w:t>Pénztárak egyenlegei: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44"/>
        <w:gridCol w:w="2020"/>
        <w:gridCol w:w="2831"/>
        <w:gridCol w:w="3149"/>
      </w:tblGrid>
      <w:tr w:rsidR="009623D6" w:rsidRPr="009623D6" w:rsidTr="00DF68BF">
        <w:trPr>
          <w:trHeight w:val="290"/>
        </w:trPr>
        <w:tc>
          <w:tcPr>
            <w:tcW w:w="644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  <w:bCs/>
              </w:rPr>
            </w:pPr>
            <w:r w:rsidRPr="009623D6">
              <w:rPr>
                <w:b/>
                <w:bCs/>
              </w:rPr>
              <w:t>SSZ</w:t>
            </w:r>
          </w:p>
        </w:tc>
        <w:tc>
          <w:tcPr>
            <w:tcW w:w="2020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  <w:bCs/>
              </w:rPr>
            </w:pPr>
            <w:r w:rsidRPr="009623D6">
              <w:rPr>
                <w:b/>
                <w:bCs/>
              </w:rPr>
              <w:t>Főkönyvi szám</w:t>
            </w:r>
          </w:p>
        </w:tc>
        <w:tc>
          <w:tcPr>
            <w:tcW w:w="2831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  <w:bCs/>
              </w:rPr>
            </w:pPr>
            <w:r w:rsidRPr="009623D6">
              <w:rPr>
                <w:b/>
                <w:bCs/>
              </w:rPr>
              <w:t>Pénztár</w:t>
            </w:r>
          </w:p>
        </w:tc>
        <w:tc>
          <w:tcPr>
            <w:tcW w:w="3149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  <w:bCs/>
              </w:rPr>
            </w:pPr>
            <w:r w:rsidRPr="009623D6">
              <w:rPr>
                <w:b/>
                <w:bCs/>
              </w:rPr>
              <w:t xml:space="preserve"> Összeg </w:t>
            </w:r>
          </w:p>
        </w:tc>
      </w:tr>
      <w:tr w:rsidR="009623D6" w:rsidRPr="009623D6" w:rsidTr="00DF68BF">
        <w:trPr>
          <w:trHeight w:val="290"/>
        </w:trPr>
        <w:tc>
          <w:tcPr>
            <w:tcW w:w="644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</w:t>
            </w:r>
          </w:p>
        </w:tc>
        <w:tc>
          <w:tcPr>
            <w:tcW w:w="202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38101</w:t>
            </w:r>
          </w:p>
        </w:tc>
        <w:tc>
          <w:tcPr>
            <w:tcW w:w="2831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Központi Pénztár</w:t>
            </w:r>
          </w:p>
        </w:tc>
        <w:tc>
          <w:tcPr>
            <w:tcW w:w="3149" w:type="dxa"/>
            <w:noWrap/>
            <w:vAlign w:val="center"/>
            <w:hideMark/>
          </w:tcPr>
          <w:p w:rsidR="009623D6" w:rsidRPr="009623D6" w:rsidRDefault="009623D6" w:rsidP="009623D6">
            <w:pPr>
              <w:jc w:val="right"/>
            </w:pPr>
            <w:r w:rsidRPr="009623D6">
              <w:t xml:space="preserve">            7 366 945 Ft </w:t>
            </w:r>
          </w:p>
        </w:tc>
      </w:tr>
      <w:tr w:rsidR="009623D6" w:rsidRPr="009623D6" w:rsidTr="00DF68BF">
        <w:trPr>
          <w:trHeight w:val="290"/>
        </w:trPr>
        <w:tc>
          <w:tcPr>
            <w:tcW w:w="644" w:type="dxa"/>
            <w:noWrap/>
          </w:tcPr>
          <w:p w:rsidR="009623D6" w:rsidRPr="009623D6" w:rsidRDefault="009623D6" w:rsidP="009623D6">
            <w:pPr>
              <w:jc w:val="both"/>
            </w:pPr>
          </w:p>
        </w:tc>
        <w:tc>
          <w:tcPr>
            <w:tcW w:w="2020" w:type="dxa"/>
            <w:noWrap/>
          </w:tcPr>
          <w:p w:rsidR="009623D6" w:rsidRPr="009623D6" w:rsidRDefault="009623D6" w:rsidP="009623D6">
            <w:pPr>
              <w:jc w:val="both"/>
            </w:pPr>
          </w:p>
        </w:tc>
        <w:tc>
          <w:tcPr>
            <w:tcW w:w="2831" w:type="dxa"/>
            <w:noWrap/>
          </w:tcPr>
          <w:p w:rsidR="009623D6" w:rsidRPr="009623D6" w:rsidRDefault="009623D6" w:rsidP="009623D6">
            <w:pPr>
              <w:jc w:val="both"/>
            </w:pPr>
            <w:r w:rsidRPr="009623D6">
              <w:t>ebből elkülönítve:</w:t>
            </w:r>
          </w:p>
        </w:tc>
        <w:tc>
          <w:tcPr>
            <w:tcW w:w="3149" w:type="dxa"/>
            <w:noWrap/>
            <w:vAlign w:val="center"/>
          </w:tcPr>
          <w:p w:rsidR="009623D6" w:rsidRPr="009623D6" w:rsidRDefault="009623D6" w:rsidP="009623D6">
            <w:pPr>
              <w:jc w:val="right"/>
            </w:pPr>
            <w:r w:rsidRPr="009623D6">
              <w:t>6 000 </w:t>
            </w:r>
            <w:proofErr w:type="spellStart"/>
            <w:r w:rsidRPr="009623D6">
              <w:t>000</w:t>
            </w:r>
            <w:proofErr w:type="spellEnd"/>
            <w:r w:rsidRPr="009623D6">
              <w:t xml:space="preserve"> Ft</w:t>
            </w:r>
          </w:p>
        </w:tc>
      </w:tr>
      <w:tr w:rsidR="009623D6" w:rsidRPr="009623D6" w:rsidTr="00DF68BF">
        <w:trPr>
          <w:trHeight w:val="290"/>
        </w:trPr>
        <w:tc>
          <w:tcPr>
            <w:tcW w:w="644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</w:t>
            </w:r>
          </w:p>
        </w:tc>
        <w:tc>
          <w:tcPr>
            <w:tcW w:w="202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38102</w:t>
            </w:r>
          </w:p>
        </w:tc>
        <w:tc>
          <w:tcPr>
            <w:tcW w:w="2831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Szigligeti Pénztár</w:t>
            </w:r>
          </w:p>
        </w:tc>
        <w:tc>
          <w:tcPr>
            <w:tcW w:w="3149" w:type="dxa"/>
            <w:noWrap/>
            <w:vAlign w:val="center"/>
            <w:hideMark/>
          </w:tcPr>
          <w:p w:rsidR="009623D6" w:rsidRPr="009623D6" w:rsidRDefault="009623D6" w:rsidP="009623D6">
            <w:pPr>
              <w:jc w:val="right"/>
            </w:pPr>
            <w:r w:rsidRPr="009623D6">
              <w:t xml:space="preserve">44 745 Ft </w:t>
            </w:r>
          </w:p>
        </w:tc>
      </w:tr>
      <w:tr w:rsidR="009623D6" w:rsidRPr="009623D6" w:rsidTr="00DF68BF">
        <w:trPr>
          <w:trHeight w:val="290"/>
        </w:trPr>
        <w:tc>
          <w:tcPr>
            <w:tcW w:w="644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3</w:t>
            </w:r>
          </w:p>
        </w:tc>
        <w:tc>
          <w:tcPr>
            <w:tcW w:w="202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38103</w:t>
            </w:r>
          </w:p>
        </w:tc>
        <w:tc>
          <w:tcPr>
            <w:tcW w:w="2831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Zsennye Pénztár</w:t>
            </w:r>
          </w:p>
        </w:tc>
        <w:tc>
          <w:tcPr>
            <w:tcW w:w="3149" w:type="dxa"/>
            <w:noWrap/>
            <w:vAlign w:val="center"/>
            <w:hideMark/>
          </w:tcPr>
          <w:p w:rsidR="009623D6" w:rsidRPr="009623D6" w:rsidRDefault="009623D6" w:rsidP="009623D6">
            <w:pPr>
              <w:jc w:val="right"/>
            </w:pPr>
            <w:r w:rsidRPr="009623D6">
              <w:t xml:space="preserve">1 109 764 Ft </w:t>
            </w:r>
          </w:p>
        </w:tc>
      </w:tr>
      <w:tr w:rsidR="009623D6" w:rsidRPr="009623D6" w:rsidTr="00DF68BF">
        <w:trPr>
          <w:trHeight w:val="290"/>
        </w:trPr>
        <w:tc>
          <w:tcPr>
            <w:tcW w:w="644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4</w:t>
            </w:r>
          </w:p>
        </w:tc>
        <w:tc>
          <w:tcPr>
            <w:tcW w:w="202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38104</w:t>
            </w:r>
          </w:p>
        </w:tc>
        <w:tc>
          <w:tcPr>
            <w:tcW w:w="2831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HMVH Pénztár</w:t>
            </w:r>
          </w:p>
        </w:tc>
        <w:tc>
          <w:tcPr>
            <w:tcW w:w="3149" w:type="dxa"/>
            <w:noWrap/>
            <w:vAlign w:val="center"/>
            <w:hideMark/>
          </w:tcPr>
          <w:p w:rsidR="009623D6" w:rsidRPr="009623D6" w:rsidRDefault="009623D6" w:rsidP="009623D6">
            <w:pPr>
              <w:jc w:val="right"/>
            </w:pPr>
            <w:r w:rsidRPr="009623D6">
              <w:t xml:space="preserve">             91 960 Ft </w:t>
            </w:r>
          </w:p>
        </w:tc>
      </w:tr>
      <w:tr w:rsidR="009623D6" w:rsidRPr="009623D6" w:rsidTr="00DF68BF">
        <w:trPr>
          <w:trHeight w:val="290"/>
        </w:trPr>
        <w:tc>
          <w:tcPr>
            <w:tcW w:w="644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5</w:t>
            </w:r>
          </w:p>
        </w:tc>
        <w:tc>
          <w:tcPr>
            <w:tcW w:w="202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38105</w:t>
            </w:r>
          </w:p>
        </w:tc>
        <w:tc>
          <w:tcPr>
            <w:tcW w:w="2831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Lektorátus Pénztár</w:t>
            </w:r>
          </w:p>
        </w:tc>
        <w:tc>
          <w:tcPr>
            <w:tcW w:w="3149" w:type="dxa"/>
            <w:noWrap/>
            <w:vAlign w:val="center"/>
            <w:hideMark/>
          </w:tcPr>
          <w:p w:rsidR="009623D6" w:rsidRPr="009623D6" w:rsidRDefault="009623D6" w:rsidP="009623D6">
            <w:pPr>
              <w:jc w:val="right"/>
            </w:pPr>
            <w:r w:rsidRPr="009623D6">
              <w:t xml:space="preserve">                        -   Ft </w:t>
            </w:r>
          </w:p>
        </w:tc>
      </w:tr>
      <w:tr w:rsidR="009623D6" w:rsidRPr="009623D6" w:rsidTr="00DF68BF">
        <w:trPr>
          <w:trHeight w:val="290"/>
        </w:trPr>
        <w:tc>
          <w:tcPr>
            <w:tcW w:w="644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6</w:t>
            </w:r>
          </w:p>
        </w:tc>
        <w:tc>
          <w:tcPr>
            <w:tcW w:w="202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38106</w:t>
            </w:r>
          </w:p>
        </w:tc>
        <w:tc>
          <w:tcPr>
            <w:tcW w:w="2831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Kecskemét Pénztár</w:t>
            </w:r>
          </w:p>
        </w:tc>
        <w:tc>
          <w:tcPr>
            <w:tcW w:w="3149" w:type="dxa"/>
            <w:noWrap/>
            <w:vAlign w:val="center"/>
            <w:hideMark/>
          </w:tcPr>
          <w:p w:rsidR="009623D6" w:rsidRPr="009623D6" w:rsidRDefault="009623D6" w:rsidP="009623D6">
            <w:pPr>
              <w:jc w:val="right"/>
            </w:pPr>
            <w:r w:rsidRPr="009623D6">
              <w:t xml:space="preserve">                403 660 Ft </w:t>
            </w:r>
          </w:p>
        </w:tc>
      </w:tr>
      <w:tr w:rsidR="009623D6" w:rsidRPr="009623D6" w:rsidTr="00DF68BF">
        <w:trPr>
          <w:trHeight w:val="290"/>
        </w:trPr>
        <w:tc>
          <w:tcPr>
            <w:tcW w:w="644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lastRenderedPageBreak/>
              <w:t> </w:t>
            </w:r>
          </w:p>
        </w:tc>
        <w:tc>
          <w:tcPr>
            <w:tcW w:w="2020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2831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Összesen:</w:t>
            </w:r>
          </w:p>
        </w:tc>
        <w:tc>
          <w:tcPr>
            <w:tcW w:w="3149" w:type="dxa"/>
            <w:noWrap/>
            <w:vAlign w:val="center"/>
            <w:hideMark/>
          </w:tcPr>
          <w:p w:rsidR="009623D6" w:rsidRPr="009623D6" w:rsidRDefault="009623D6" w:rsidP="009623D6">
            <w:pPr>
              <w:jc w:val="right"/>
            </w:pPr>
            <w:r w:rsidRPr="009623D6">
              <w:t xml:space="preserve">          9 017 074 Ft </w:t>
            </w:r>
          </w:p>
        </w:tc>
      </w:tr>
    </w:tbl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623D6">
        <w:rPr>
          <w:rFonts w:ascii="Times New Roman" w:eastAsia="Times New Roman" w:hAnsi="Times New Roman" w:cs="Times New Roman"/>
          <w:lang w:eastAsia="hu-HU"/>
        </w:rPr>
        <w:t>Bankszámla egyenlegek: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44"/>
        <w:gridCol w:w="1874"/>
        <w:gridCol w:w="4253"/>
        <w:gridCol w:w="2126"/>
      </w:tblGrid>
      <w:tr w:rsidR="009623D6" w:rsidRPr="009623D6" w:rsidTr="00DF68BF">
        <w:trPr>
          <w:trHeight w:val="290"/>
        </w:trPr>
        <w:tc>
          <w:tcPr>
            <w:tcW w:w="644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  <w:bCs/>
              </w:rPr>
            </w:pPr>
            <w:r w:rsidRPr="009623D6">
              <w:rPr>
                <w:b/>
                <w:bCs/>
              </w:rPr>
              <w:t>SSZ</w:t>
            </w:r>
          </w:p>
        </w:tc>
        <w:tc>
          <w:tcPr>
            <w:tcW w:w="1874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  <w:bCs/>
              </w:rPr>
            </w:pPr>
            <w:r w:rsidRPr="009623D6">
              <w:rPr>
                <w:b/>
                <w:bCs/>
              </w:rPr>
              <w:t>Főkönyvi szám</w:t>
            </w:r>
          </w:p>
        </w:tc>
        <w:tc>
          <w:tcPr>
            <w:tcW w:w="4253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  <w:bCs/>
              </w:rPr>
            </w:pPr>
            <w:r w:rsidRPr="009623D6">
              <w:rPr>
                <w:b/>
                <w:bCs/>
              </w:rPr>
              <w:t>Bank</w:t>
            </w:r>
          </w:p>
        </w:tc>
        <w:tc>
          <w:tcPr>
            <w:tcW w:w="2126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  <w:bCs/>
              </w:rPr>
            </w:pPr>
            <w:r w:rsidRPr="009623D6">
              <w:rPr>
                <w:b/>
                <w:bCs/>
              </w:rPr>
              <w:t xml:space="preserve"> Összeg </w:t>
            </w:r>
          </w:p>
        </w:tc>
      </w:tr>
      <w:tr w:rsidR="009623D6" w:rsidRPr="009623D6" w:rsidTr="00DF68BF">
        <w:trPr>
          <w:trHeight w:val="290"/>
        </w:trPr>
        <w:tc>
          <w:tcPr>
            <w:tcW w:w="644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</w:t>
            </w:r>
          </w:p>
        </w:tc>
        <w:tc>
          <w:tcPr>
            <w:tcW w:w="1874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38401</w:t>
            </w:r>
          </w:p>
        </w:tc>
        <w:tc>
          <w:tcPr>
            <w:tcW w:w="4253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Elszámolási betétszámla (MÁK)</w:t>
            </w:r>
          </w:p>
        </w:tc>
        <w:tc>
          <w:tcPr>
            <w:tcW w:w="2126" w:type="dxa"/>
            <w:noWrap/>
            <w:vAlign w:val="center"/>
            <w:hideMark/>
          </w:tcPr>
          <w:p w:rsidR="009623D6" w:rsidRPr="009623D6" w:rsidRDefault="009623D6" w:rsidP="009623D6">
            <w:pPr>
              <w:jc w:val="right"/>
            </w:pPr>
            <w:r w:rsidRPr="009623D6">
              <w:t xml:space="preserve">      48 195 123 Ft </w:t>
            </w:r>
          </w:p>
        </w:tc>
      </w:tr>
      <w:tr w:rsidR="009623D6" w:rsidRPr="009623D6" w:rsidTr="00DF68BF">
        <w:trPr>
          <w:trHeight w:val="290"/>
        </w:trPr>
        <w:tc>
          <w:tcPr>
            <w:tcW w:w="644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2</w:t>
            </w:r>
          </w:p>
        </w:tc>
        <w:tc>
          <w:tcPr>
            <w:tcW w:w="1874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38402</w:t>
            </w:r>
          </w:p>
        </w:tc>
        <w:tc>
          <w:tcPr>
            <w:tcW w:w="4253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Elszámolási betétszámla (OTP)</w:t>
            </w:r>
          </w:p>
        </w:tc>
        <w:tc>
          <w:tcPr>
            <w:tcW w:w="2126" w:type="dxa"/>
            <w:noWrap/>
            <w:vAlign w:val="center"/>
            <w:hideMark/>
          </w:tcPr>
          <w:p w:rsidR="009623D6" w:rsidRPr="009623D6" w:rsidRDefault="009623D6" w:rsidP="009623D6">
            <w:pPr>
              <w:jc w:val="right"/>
            </w:pPr>
            <w:r w:rsidRPr="009623D6">
              <w:t xml:space="preserve">      9 345 802 Ft </w:t>
            </w:r>
          </w:p>
        </w:tc>
      </w:tr>
      <w:tr w:rsidR="009623D6" w:rsidRPr="009623D6" w:rsidTr="00DF68BF">
        <w:trPr>
          <w:trHeight w:val="290"/>
        </w:trPr>
        <w:tc>
          <w:tcPr>
            <w:tcW w:w="644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3</w:t>
            </w:r>
          </w:p>
        </w:tc>
        <w:tc>
          <w:tcPr>
            <w:tcW w:w="1874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38403</w:t>
            </w:r>
          </w:p>
        </w:tc>
        <w:tc>
          <w:tcPr>
            <w:tcW w:w="4253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Elszámolási betétszámla (MKB)</w:t>
            </w:r>
          </w:p>
        </w:tc>
        <w:tc>
          <w:tcPr>
            <w:tcW w:w="2126" w:type="dxa"/>
            <w:noWrap/>
            <w:vAlign w:val="center"/>
            <w:hideMark/>
          </w:tcPr>
          <w:p w:rsidR="009623D6" w:rsidRPr="009623D6" w:rsidRDefault="009623D6" w:rsidP="009623D6">
            <w:pPr>
              <w:jc w:val="right"/>
            </w:pPr>
            <w:r w:rsidRPr="009623D6">
              <w:t xml:space="preserve">             49 445 Ft </w:t>
            </w:r>
          </w:p>
        </w:tc>
      </w:tr>
      <w:tr w:rsidR="009623D6" w:rsidRPr="009623D6" w:rsidTr="00DF68BF">
        <w:trPr>
          <w:trHeight w:val="290"/>
        </w:trPr>
        <w:tc>
          <w:tcPr>
            <w:tcW w:w="644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4</w:t>
            </w:r>
          </w:p>
        </w:tc>
        <w:tc>
          <w:tcPr>
            <w:tcW w:w="1874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38405</w:t>
            </w:r>
          </w:p>
        </w:tc>
        <w:tc>
          <w:tcPr>
            <w:tcW w:w="4253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Elszámolás betétszámla (MÁK-VIP)</w:t>
            </w:r>
          </w:p>
        </w:tc>
        <w:tc>
          <w:tcPr>
            <w:tcW w:w="2126" w:type="dxa"/>
            <w:noWrap/>
            <w:vAlign w:val="center"/>
            <w:hideMark/>
          </w:tcPr>
          <w:p w:rsidR="009623D6" w:rsidRPr="009623D6" w:rsidRDefault="009623D6" w:rsidP="009623D6">
            <w:pPr>
              <w:jc w:val="right"/>
            </w:pPr>
            <w:r w:rsidRPr="009623D6">
              <w:t xml:space="preserve">                        -   Ft </w:t>
            </w:r>
          </w:p>
        </w:tc>
      </w:tr>
      <w:tr w:rsidR="009623D6" w:rsidRPr="009623D6" w:rsidTr="00DF68BF">
        <w:trPr>
          <w:trHeight w:val="290"/>
        </w:trPr>
        <w:tc>
          <w:tcPr>
            <w:tcW w:w="644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5</w:t>
            </w:r>
          </w:p>
        </w:tc>
        <w:tc>
          <w:tcPr>
            <w:tcW w:w="1874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38406</w:t>
            </w:r>
          </w:p>
        </w:tc>
        <w:tc>
          <w:tcPr>
            <w:tcW w:w="4253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Elszámolási betétszámla (</w:t>
            </w:r>
            <w:proofErr w:type="spellStart"/>
            <w:r w:rsidRPr="009623D6">
              <w:t>MÁK-kártya</w:t>
            </w:r>
            <w:proofErr w:type="spellEnd"/>
            <w:r w:rsidRPr="009623D6">
              <w:t xml:space="preserve"> 1)</w:t>
            </w:r>
          </w:p>
        </w:tc>
        <w:tc>
          <w:tcPr>
            <w:tcW w:w="2126" w:type="dxa"/>
            <w:noWrap/>
            <w:vAlign w:val="center"/>
            <w:hideMark/>
          </w:tcPr>
          <w:p w:rsidR="009623D6" w:rsidRPr="009623D6" w:rsidRDefault="009623D6" w:rsidP="009623D6">
            <w:pPr>
              <w:jc w:val="right"/>
            </w:pPr>
            <w:r w:rsidRPr="009623D6">
              <w:t xml:space="preserve">                        -   Ft </w:t>
            </w:r>
          </w:p>
        </w:tc>
      </w:tr>
      <w:tr w:rsidR="009623D6" w:rsidRPr="009623D6" w:rsidTr="00DF68BF">
        <w:trPr>
          <w:trHeight w:val="290"/>
        </w:trPr>
        <w:tc>
          <w:tcPr>
            <w:tcW w:w="644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6</w:t>
            </w:r>
          </w:p>
        </w:tc>
        <w:tc>
          <w:tcPr>
            <w:tcW w:w="1874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38407</w:t>
            </w:r>
          </w:p>
        </w:tc>
        <w:tc>
          <w:tcPr>
            <w:tcW w:w="4253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Elszámolási betétszáma (</w:t>
            </w:r>
            <w:proofErr w:type="spellStart"/>
            <w:r w:rsidRPr="009623D6">
              <w:t>MÁK-kártya</w:t>
            </w:r>
            <w:proofErr w:type="spellEnd"/>
            <w:r w:rsidRPr="009623D6">
              <w:t xml:space="preserve"> 2)</w:t>
            </w:r>
          </w:p>
        </w:tc>
        <w:tc>
          <w:tcPr>
            <w:tcW w:w="2126" w:type="dxa"/>
            <w:noWrap/>
            <w:vAlign w:val="center"/>
            <w:hideMark/>
          </w:tcPr>
          <w:p w:rsidR="009623D6" w:rsidRPr="009623D6" w:rsidRDefault="009623D6" w:rsidP="009623D6">
            <w:pPr>
              <w:jc w:val="right"/>
            </w:pPr>
            <w:r w:rsidRPr="009623D6">
              <w:t xml:space="preserve">             100 000 Ft </w:t>
            </w:r>
          </w:p>
        </w:tc>
      </w:tr>
      <w:tr w:rsidR="009623D6" w:rsidRPr="009623D6" w:rsidTr="00DF68BF">
        <w:trPr>
          <w:trHeight w:val="290"/>
        </w:trPr>
        <w:tc>
          <w:tcPr>
            <w:tcW w:w="644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7</w:t>
            </w:r>
          </w:p>
        </w:tc>
        <w:tc>
          <w:tcPr>
            <w:tcW w:w="1874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38408</w:t>
            </w:r>
          </w:p>
        </w:tc>
        <w:tc>
          <w:tcPr>
            <w:tcW w:w="4253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Elszámolási betétszámla (MÁK-OTP)</w:t>
            </w:r>
          </w:p>
        </w:tc>
        <w:tc>
          <w:tcPr>
            <w:tcW w:w="2126" w:type="dxa"/>
            <w:noWrap/>
            <w:vAlign w:val="center"/>
            <w:hideMark/>
          </w:tcPr>
          <w:p w:rsidR="009623D6" w:rsidRPr="009623D6" w:rsidRDefault="009623D6" w:rsidP="009623D6">
            <w:pPr>
              <w:jc w:val="right"/>
            </w:pPr>
            <w:r w:rsidRPr="009623D6">
              <w:t xml:space="preserve">                  2 000 Ft </w:t>
            </w:r>
          </w:p>
        </w:tc>
      </w:tr>
      <w:tr w:rsidR="009623D6" w:rsidRPr="009623D6" w:rsidTr="00DF68BF">
        <w:trPr>
          <w:trHeight w:val="290"/>
        </w:trPr>
        <w:tc>
          <w:tcPr>
            <w:tcW w:w="644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8</w:t>
            </w:r>
          </w:p>
        </w:tc>
        <w:tc>
          <w:tcPr>
            <w:tcW w:w="1874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38451</w:t>
            </w:r>
          </w:p>
        </w:tc>
        <w:tc>
          <w:tcPr>
            <w:tcW w:w="4253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Kamatozó betétszámla</w:t>
            </w:r>
          </w:p>
        </w:tc>
        <w:tc>
          <w:tcPr>
            <w:tcW w:w="2126" w:type="dxa"/>
            <w:noWrap/>
            <w:vAlign w:val="center"/>
            <w:hideMark/>
          </w:tcPr>
          <w:p w:rsidR="009623D6" w:rsidRPr="009623D6" w:rsidRDefault="009623D6" w:rsidP="009623D6">
            <w:pPr>
              <w:jc w:val="right"/>
            </w:pPr>
            <w:r w:rsidRPr="009623D6">
              <w:t xml:space="preserve">      150 000 </w:t>
            </w:r>
            <w:proofErr w:type="spellStart"/>
            <w:r w:rsidRPr="009623D6">
              <w:t>000</w:t>
            </w:r>
            <w:proofErr w:type="spellEnd"/>
            <w:r w:rsidRPr="009623D6">
              <w:t xml:space="preserve"> Ft </w:t>
            </w:r>
          </w:p>
        </w:tc>
      </w:tr>
      <w:tr w:rsidR="009623D6" w:rsidRPr="009623D6" w:rsidTr="00DF68BF">
        <w:trPr>
          <w:trHeight w:val="290"/>
        </w:trPr>
        <w:tc>
          <w:tcPr>
            <w:tcW w:w="644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9</w:t>
            </w:r>
          </w:p>
        </w:tc>
        <w:tc>
          <w:tcPr>
            <w:tcW w:w="1874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3852</w:t>
            </w:r>
          </w:p>
        </w:tc>
        <w:tc>
          <w:tcPr>
            <w:tcW w:w="4253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Intézményi kártyafedezeti számla</w:t>
            </w:r>
          </w:p>
        </w:tc>
        <w:tc>
          <w:tcPr>
            <w:tcW w:w="2126" w:type="dxa"/>
            <w:noWrap/>
            <w:vAlign w:val="center"/>
            <w:hideMark/>
          </w:tcPr>
          <w:p w:rsidR="009623D6" w:rsidRPr="009623D6" w:rsidRDefault="009623D6" w:rsidP="009623D6">
            <w:pPr>
              <w:jc w:val="right"/>
            </w:pPr>
            <w:r w:rsidRPr="009623D6">
              <w:t xml:space="preserve">                        -   Ft </w:t>
            </w:r>
          </w:p>
        </w:tc>
      </w:tr>
      <w:tr w:rsidR="009623D6" w:rsidRPr="009623D6" w:rsidTr="00DF68BF">
        <w:trPr>
          <w:trHeight w:val="290"/>
        </w:trPr>
        <w:tc>
          <w:tcPr>
            <w:tcW w:w="644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10</w:t>
            </w:r>
          </w:p>
        </w:tc>
        <w:tc>
          <w:tcPr>
            <w:tcW w:w="1874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36853</w:t>
            </w:r>
          </w:p>
        </w:tc>
        <w:tc>
          <w:tcPr>
            <w:tcW w:w="4253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Kincstári kártya tükörszámla</w:t>
            </w:r>
          </w:p>
        </w:tc>
        <w:tc>
          <w:tcPr>
            <w:tcW w:w="2126" w:type="dxa"/>
            <w:noWrap/>
            <w:vAlign w:val="center"/>
            <w:hideMark/>
          </w:tcPr>
          <w:p w:rsidR="009623D6" w:rsidRPr="009623D6" w:rsidRDefault="009623D6" w:rsidP="009623D6">
            <w:pPr>
              <w:jc w:val="right"/>
            </w:pPr>
            <w:r w:rsidRPr="009623D6">
              <w:t xml:space="preserve">                        -   Ft </w:t>
            </w:r>
          </w:p>
        </w:tc>
      </w:tr>
      <w:tr w:rsidR="009623D6" w:rsidRPr="009623D6" w:rsidTr="00DF68BF">
        <w:trPr>
          <w:trHeight w:val="290"/>
        </w:trPr>
        <w:tc>
          <w:tcPr>
            <w:tcW w:w="644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1874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 </w:t>
            </w:r>
          </w:p>
        </w:tc>
        <w:tc>
          <w:tcPr>
            <w:tcW w:w="4253" w:type="dxa"/>
            <w:noWrap/>
            <w:hideMark/>
          </w:tcPr>
          <w:p w:rsidR="009623D6" w:rsidRPr="009623D6" w:rsidRDefault="009623D6" w:rsidP="009623D6">
            <w:pPr>
              <w:jc w:val="both"/>
            </w:pPr>
            <w:r w:rsidRPr="009623D6">
              <w:t>Összesen:</w:t>
            </w:r>
          </w:p>
        </w:tc>
        <w:tc>
          <w:tcPr>
            <w:tcW w:w="2126" w:type="dxa"/>
            <w:noWrap/>
            <w:vAlign w:val="center"/>
            <w:hideMark/>
          </w:tcPr>
          <w:p w:rsidR="009623D6" w:rsidRPr="009623D6" w:rsidRDefault="009623D6" w:rsidP="009623D6">
            <w:pPr>
              <w:jc w:val="right"/>
            </w:pPr>
            <w:r w:rsidRPr="009623D6">
              <w:t xml:space="preserve">      207 700 370 Ft </w:t>
            </w:r>
          </w:p>
        </w:tc>
      </w:tr>
    </w:tbl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bookmarkStart w:id="5" w:name="_Toc114469643"/>
      <w:r w:rsidRPr="009623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1.7. Aktív időbeli elhatárolások</w:t>
      </w:r>
    </w:p>
    <w:p w:rsidR="009623D6" w:rsidRPr="009623D6" w:rsidRDefault="009623D6" w:rsidP="00962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</w:t>
      </w:r>
      <w:proofErr w:type="gram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eFt-ban</w:t>
      </w:r>
      <w:proofErr w:type="spellEnd"/>
    </w:p>
    <w:tbl>
      <w:tblPr>
        <w:tblW w:w="9131" w:type="dxa"/>
        <w:jc w:val="center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1984"/>
        <w:gridCol w:w="1560"/>
        <w:gridCol w:w="1517"/>
      </w:tblGrid>
      <w:tr w:rsidR="009623D6" w:rsidRPr="009623D6" w:rsidTr="00DF68BF">
        <w:trPr>
          <w:trHeight w:val="934"/>
          <w:jc w:val="center"/>
        </w:trPr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Aktív időbeli elhatárolások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Nyitó érték 2013.01.01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AIE változás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Záró érték</w:t>
            </w:r>
          </w:p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2013.12.31</w:t>
            </w:r>
          </w:p>
        </w:tc>
      </w:tr>
      <w:tr w:rsidR="009623D6" w:rsidRPr="009623D6" w:rsidTr="00DF68BF">
        <w:trPr>
          <w:trHeight w:val="483"/>
          <w:jc w:val="center"/>
        </w:trPr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391. Bevételek aktív időbeli elhatárolása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7 675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906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8 581</w:t>
            </w:r>
          </w:p>
        </w:tc>
      </w:tr>
      <w:tr w:rsidR="009623D6" w:rsidRPr="009623D6" w:rsidTr="00DF68BF">
        <w:trPr>
          <w:trHeight w:val="330"/>
          <w:jc w:val="center"/>
        </w:trPr>
        <w:tc>
          <w:tcPr>
            <w:tcW w:w="4070" w:type="dxa"/>
            <w:tcBorders>
              <w:left w:val="single" w:sz="8" w:space="0" w:color="auto"/>
            </w:tcBorders>
            <w:shd w:val="clear" w:color="000000" w:fill="FFFFFF"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392. Költségek ráfordítások aktív időbeli elhatárolása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400</w:t>
            </w:r>
          </w:p>
        </w:tc>
        <w:tc>
          <w:tcPr>
            <w:tcW w:w="1517" w:type="dxa"/>
            <w:tcBorders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400</w:t>
            </w:r>
          </w:p>
        </w:tc>
      </w:tr>
      <w:tr w:rsidR="009623D6" w:rsidRPr="009623D6" w:rsidTr="00DF68BF">
        <w:trPr>
          <w:trHeight w:val="330"/>
          <w:jc w:val="center"/>
        </w:trPr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7 675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1 306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8 981</w:t>
            </w:r>
          </w:p>
        </w:tc>
      </w:tr>
    </w:tbl>
    <w:p w:rsidR="009623D6" w:rsidRPr="009623D6" w:rsidRDefault="009623D6" w:rsidP="009623D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aktív időbeli elhatárolások összege 8 981 </w:t>
      </w:r>
      <w:proofErr w:type="spellStart"/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melyből:</w:t>
      </w:r>
    </w:p>
    <w:p w:rsidR="009623D6" w:rsidRPr="009623D6" w:rsidRDefault="009623D6" w:rsidP="009623D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Bevételek aktív időbeli elhatárolása:</w:t>
      </w:r>
    </w:p>
    <w:p w:rsidR="009623D6" w:rsidRPr="009623D6" w:rsidRDefault="009623D6" w:rsidP="009623D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Társaság azon bevételeinek aktív időbeli elhatárolása </w:t>
      </w: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8 581 </w:t>
      </w:r>
      <w:proofErr w:type="spellStart"/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melyek 2013. évi teljesítésűek, a számlázásukra illetve pénzügyi rendezésükre pedig 2014. évben került sor.</w:t>
      </w:r>
    </w:p>
    <w:p w:rsidR="009623D6" w:rsidRPr="009623D6" w:rsidRDefault="009623D6" w:rsidP="009623D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Tételesen:</w:t>
      </w:r>
    </w:p>
    <w:p w:rsidR="009623D6" w:rsidRPr="009623D6" w:rsidRDefault="009623D6" w:rsidP="009623D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94"/>
        <w:gridCol w:w="1417"/>
        <w:gridCol w:w="1220"/>
        <w:gridCol w:w="1743"/>
        <w:gridCol w:w="1112"/>
      </w:tblGrid>
      <w:tr w:rsidR="009623D6" w:rsidRPr="009623D6" w:rsidTr="00DF68BF">
        <w:trPr>
          <w:trHeight w:val="590"/>
        </w:trPr>
        <w:tc>
          <w:tcPr>
            <w:tcW w:w="3794" w:type="dxa"/>
            <w:hideMark/>
          </w:tcPr>
          <w:p w:rsidR="009623D6" w:rsidRPr="009623D6" w:rsidRDefault="009623D6" w:rsidP="009623D6">
            <w:pPr>
              <w:ind w:right="-144"/>
              <w:jc w:val="both"/>
              <w:rPr>
                <w:b/>
                <w:bCs/>
              </w:rPr>
            </w:pPr>
            <w:r w:rsidRPr="009623D6">
              <w:rPr>
                <w:b/>
                <w:bCs/>
              </w:rPr>
              <w:t>Vevő</w:t>
            </w:r>
          </w:p>
        </w:tc>
        <w:tc>
          <w:tcPr>
            <w:tcW w:w="1417" w:type="dxa"/>
            <w:hideMark/>
          </w:tcPr>
          <w:p w:rsidR="009623D6" w:rsidRPr="009623D6" w:rsidRDefault="009623D6" w:rsidP="009623D6">
            <w:pPr>
              <w:ind w:right="-144"/>
              <w:jc w:val="both"/>
              <w:rPr>
                <w:b/>
                <w:bCs/>
              </w:rPr>
            </w:pPr>
            <w:r w:rsidRPr="009623D6">
              <w:rPr>
                <w:b/>
                <w:bCs/>
              </w:rPr>
              <w:t>Számlaszám</w:t>
            </w:r>
          </w:p>
        </w:tc>
        <w:tc>
          <w:tcPr>
            <w:tcW w:w="1220" w:type="dxa"/>
            <w:hideMark/>
          </w:tcPr>
          <w:p w:rsidR="009623D6" w:rsidRPr="009623D6" w:rsidRDefault="009623D6" w:rsidP="009623D6">
            <w:pPr>
              <w:ind w:right="-144"/>
              <w:jc w:val="both"/>
              <w:rPr>
                <w:b/>
                <w:bCs/>
              </w:rPr>
            </w:pPr>
            <w:r w:rsidRPr="009623D6">
              <w:rPr>
                <w:b/>
                <w:bCs/>
              </w:rPr>
              <w:t>Teljesítés kelte</w:t>
            </w:r>
          </w:p>
        </w:tc>
        <w:tc>
          <w:tcPr>
            <w:tcW w:w="1743" w:type="dxa"/>
            <w:hideMark/>
          </w:tcPr>
          <w:p w:rsidR="009623D6" w:rsidRPr="009623D6" w:rsidRDefault="009623D6" w:rsidP="009623D6">
            <w:pPr>
              <w:ind w:right="-144"/>
              <w:jc w:val="both"/>
              <w:rPr>
                <w:b/>
                <w:bCs/>
              </w:rPr>
            </w:pPr>
            <w:r w:rsidRPr="009623D6">
              <w:rPr>
                <w:b/>
                <w:bCs/>
              </w:rPr>
              <w:t>tényleges teljesítés dátuma</w:t>
            </w:r>
          </w:p>
        </w:tc>
        <w:tc>
          <w:tcPr>
            <w:tcW w:w="1112" w:type="dxa"/>
            <w:hideMark/>
          </w:tcPr>
          <w:p w:rsidR="009623D6" w:rsidRPr="009623D6" w:rsidRDefault="009623D6" w:rsidP="009623D6">
            <w:pPr>
              <w:ind w:right="-144"/>
              <w:jc w:val="both"/>
              <w:rPr>
                <w:b/>
                <w:bCs/>
              </w:rPr>
            </w:pPr>
            <w:r w:rsidRPr="009623D6">
              <w:rPr>
                <w:b/>
                <w:bCs/>
              </w:rPr>
              <w:t>Összeg</w:t>
            </w:r>
          </w:p>
        </w:tc>
      </w:tr>
      <w:tr w:rsidR="009623D6" w:rsidRPr="009623D6" w:rsidTr="00DF68BF">
        <w:trPr>
          <w:trHeight w:val="290"/>
        </w:trPr>
        <w:tc>
          <w:tcPr>
            <w:tcW w:w="3794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Emberi Erőforrások Minisztériuma</w:t>
            </w:r>
          </w:p>
        </w:tc>
        <w:tc>
          <w:tcPr>
            <w:tcW w:w="1417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14-01/00001</w:t>
            </w:r>
          </w:p>
        </w:tc>
        <w:tc>
          <w:tcPr>
            <w:tcW w:w="1220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2014.01.26</w:t>
            </w:r>
          </w:p>
        </w:tc>
        <w:tc>
          <w:tcPr>
            <w:tcW w:w="1743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2013.12.01-2013.12.31</w:t>
            </w:r>
          </w:p>
        </w:tc>
        <w:tc>
          <w:tcPr>
            <w:tcW w:w="1112" w:type="dxa"/>
            <w:noWrap/>
            <w:vAlign w:val="center"/>
            <w:hideMark/>
          </w:tcPr>
          <w:p w:rsidR="009623D6" w:rsidRPr="009623D6" w:rsidRDefault="009623D6" w:rsidP="009623D6">
            <w:pPr>
              <w:ind w:right="-144"/>
              <w:jc w:val="center"/>
            </w:pPr>
            <w:r w:rsidRPr="009623D6">
              <w:t xml:space="preserve">5 000 </w:t>
            </w:r>
            <w:proofErr w:type="spellStart"/>
            <w:r w:rsidRPr="009623D6">
              <w:t>000</w:t>
            </w:r>
            <w:proofErr w:type="spellEnd"/>
          </w:p>
        </w:tc>
      </w:tr>
      <w:tr w:rsidR="009623D6" w:rsidRPr="009623D6" w:rsidTr="00DF68BF">
        <w:trPr>
          <w:trHeight w:val="290"/>
        </w:trPr>
        <w:tc>
          <w:tcPr>
            <w:tcW w:w="3794" w:type="dxa"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 xml:space="preserve">Együtt Egymásért </w:t>
            </w:r>
            <w:proofErr w:type="spellStart"/>
            <w:r w:rsidRPr="009623D6">
              <w:t>Szoc</w:t>
            </w:r>
            <w:proofErr w:type="spellEnd"/>
            <w:r w:rsidRPr="009623D6">
              <w:t xml:space="preserve">. És </w:t>
            </w:r>
            <w:proofErr w:type="spellStart"/>
            <w:r w:rsidRPr="009623D6">
              <w:t>Gyermekj</w:t>
            </w:r>
            <w:proofErr w:type="spellEnd"/>
            <w:r w:rsidRPr="009623D6">
              <w:t xml:space="preserve">. </w:t>
            </w:r>
            <w:proofErr w:type="spellStart"/>
            <w:r w:rsidRPr="009623D6">
              <w:t>Szolg</w:t>
            </w:r>
            <w:proofErr w:type="spellEnd"/>
            <w:r w:rsidRPr="009623D6">
              <w:t>.</w:t>
            </w:r>
          </w:p>
        </w:tc>
        <w:tc>
          <w:tcPr>
            <w:tcW w:w="1417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14-01/00006</w:t>
            </w:r>
          </w:p>
        </w:tc>
        <w:tc>
          <w:tcPr>
            <w:tcW w:w="1220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2014.01.27</w:t>
            </w:r>
          </w:p>
        </w:tc>
        <w:tc>
          <w:tcPr>
            <w:tcW w:w="1743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2013.12.01-2013.12.31</w:t>
            </w:r>
          </w:p>
        </w:tc>
        <w:tc>
          <w:tcPr>
            <w:tcW w:w="1112" w:type="dxa"/>
            <w:noWrap/>
            <w:vAlign w:val="center"/>
            <w:hideMark/>
          </w:tcPr>
          <w:p w:rsidR="009623D6" w:rsidRPr="009623D6" w:rsidRDefault="009623D6" w:rsidP="009623D6">
            <w:pPr>
              <w:ind w:right="-144"/>
              <w:jc w:val="center"/>
            </w:pPr>
            <w:r w:rsidRPr="009623D6">
              <w:t>313 746</w:t>
            </w:r>
          </w:p>
        </w:tc>
      </w:tr>
      <w:tr w:rsidR="009623D6" w:rsidRPr="009623D6" w:rsidTr="00DF68BF">
        <w:trPr>
          <w:trHeight w:val="290"/>
        </w:trPr>
        <w:tc>
          <w:tcPr>
            <w:tcW w:w="3794" w:type="dxa"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Szigligeti Közös Fenntartású Napközi O.</w:t>
            </w:r>
          </w:p>
        </w:tc>
        <w:tc>
          <w:tcPr>
            <w:tcW w:w="1417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14-01/00007</w:t>
            </w:r>
          </w:p>
        </w:tc>
        <w:tc>
          <w:tcPr>
            <w:tcW w:w="1220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2014.01.27</w:t>
            </w:r>
          </w:p>
        </w:tc>
        <w:tc>
          <w:tcPr>
            <w:tcW w:w="1743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2013.12.01-2013.12.31</w:t>
            </w:r>
          </w:p>
        </w:tc>
        <w:tc>
          <w:tcPr>
            <w:tcW w:w="1112" w:type="dxa"/>
            <w:noWrap/>
            <w:vAlign w:val="center"/>
            <w:hideMark/>
          </w:tcPr>
          <w:p w:rsidR="009623D6" w:rsidRPr="009623D6" w:rsidRDefault="009623D6" w:rsidP="009623D6">
            <w:pPr>
              <w:ind w:right="-144"/>
              <w:jc w:val="center"/>
            </w:pPr>
            <w:r w:rsidRPr="009623D6">
              <w:t>529 465</w:t>
            </w:r>
          </w:p>
        </w:tc>
      </w:tr>
      <w:tr w:rsidR="009623D6" w:rsidRPr="009623D6" w:rsidTr="00DF68BF">
        <w:trPr>
          <w:trHeight w:val="290"/>
        </w:trPr>
        <w:tc>
          <w:tcPr>
            <w:tcW w:w="3794" w:type="dxa"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Modem Modern Debreceni Nonprofit Kft</w:t>
            </w:r>
          </w:p>
        </w:tc>
        <w:tc>
          <w:tcPr>
            <w:tcW w:w="1417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14-01/00011</w:t>
            </w:r>
          </w:p>
        </w:tc>
        <w:tc>
          <w:tcPr>
            <w:tcW w:w="1220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2014.01.31</w:t>
            </w:r>
          </w:p>
        </w:tc>
        <w:tc>
          <w:tcPr>
            <w:tcW w:w="1743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2013.12</w:t>
            </w:r>
            <w:proofErr w:type="gramStart"/>
            <w:r w:rsidRPr="009623D6">
              <w:t>.hó</w:t>
            </w:r>
            <w:proofErr w:type="gramEnd"/>
          </w:p>
        </w:tc>
        <w:tc>
          <w:tcPr>
            <w:tcW w:w="1112" w:type="dxa"/>
            <w:noWrap/>
            <w:vAlign w:val="center"/>
            <w:hideMark/>
          </w:tcPr>
          <w:p w:rsidR="009623D6" w:rsidRPr="009623D6" w:rsidRDefault="009623D6" w:rsidP="009623D6">
            <w:pPr>
              <w:ind w:right="-144"/>
              <w:jc w:val="center"/>
            </w:pPr>
            <w:r w:rsidRPr="009623D6">
              <w:t>50 000</w:t>
            </w:r>
          </w:p>
        </w:tc>
      </w:tr>
      <w:tr w:rsidR="009623D6" w:rsidRPr="009623D6" w:rsidTr="00DF68BF">
        <w:trPr>
          <w:trHeight w:val="290"/>
        </w:trPr>
        <w:tc>
          <w:tcPr>
            <w:tcW w:w="3794" w:type="dxa"/>
            <w:hideMark/>
          </w:tcPr>
          <w:p w:rsidR="009623D6" w:rsidRPr="009623D6" w:rsidRDefault="009623D6" w:rsidP="009623D6">
            <w:pPr>
              <w:ind w:right="-144"/>
              <w:jc w:val="both"/>
            </w:pPr>
            <w:proofErr w:type="spellStart"/>
            <w:r w:rsidRPr="009623D6">
              <w:t>Kultúr</w:t>
            </w:r>
            <w:proofErr w:type="spellEnd"/>
            <w:r w:rsidRPr="009623D6">
              <w:t xml:space="preserve"> 2008 Nonprofit Kft</w:t>
            </w:r>
          </w:p>
        </w:tc>
        <w:tc>
          <w:tcPr>
            <w:tcW w:w="1417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14-01/00012</w:t>
            </w:r>
          </w:p>
        </w:tc>
        <w:tc>
          <w:tcPr>
            <w:tcW w:w="1220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2014.01.31</w:t>
            </w:r>
          </w:p>
        </w:tc>
        <w:tc>
          <w:tcPr>
            <w:tcW w:w="1743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2013.12</w:t>
            </w:r>
            <w:proofErr w:type="gramStart"/>
            <w:r w:rsidRPr="009623D6">
              <w:t>.hó</w:t>
            </w:r>
            <w:proofErr w:type="gramEnd"/>
          </w:p>
        </w:tc>
        <w:tc>
          <w:tcPr>
            <w:tcW w:w="1112" w:type="dxa"/>
            <w:noWrap/>
            <w:vAlign w:val="center"/>
            <w:hideMark/>
          </w:tcPr>
          <w:p w:rsidR="009623D6" w:rsidRPr="009623D6" w:rsidRDefault="009623D6" w:rsidP="009623D6">
            <w:pPr>
              <w:ind w:right="-144"/>
              <w:jc w:val="center"/>
            </w:pPr>
            <w:r w:rsidRPr="009623D6">
              <w:t>200 000</w:t>
            </w:r>
          </w:p>
        </w:tc>
      </w:tr>
      <w:tr w:rsidR="009623D6" w:rsidRPr="009623D6" w:rsidTr="00DF68BF">
        <w:trPr>
          <w:trHeight w:val="290"/>
        </w:trPr>
        <w:tc>
          <w:tcPr>
            <w:tcW w:w="3794" w:type="dxa"/>
            <w:hideMark/>
          </w:tcPr>
          <w:p w:rsidR="009623D6" w:rsidRPr="009623D6" w:rsidRDefault="009623D6" w:rsidP="009623D6">
            <w:pPr>
              <w:ind w:right="-144"/>
              <w:jc w:val="both"/>
            </w:pPr>
            <w:proofErr w:type="spellStart"/>
            <w:r w:rsidRPr="009623D6">
              <w:t>Viltin</w:t>
            </w:r>
            <w:proofErr w:type="spellEnd"/>
            <w:r w:rsidRPr="009623D6">
              <w:t xml:space="preserve"> Kft</w:t>
            </w:r>
          </w:p>
        </w:tc>
        <w:tc>
          <w:tcPr>
            <w:tcW w:w="1417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14-01/00013</w:t>
            </w:r>
          </w:p>
        </w:tc>
        <w:tc>
          <w:tcPr>
            <w:tcW w:w="1220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2014.01.31</w:t>
            </w:r>
          </w:p>
        </w:tc>
        <w:tc>
          <w:tcPr>
            <w:tcW w:w="1743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2013.12</w:t>
            </w:r>
            <w:proofErr w:type="gramStart"/>
            <w:r w:rsidRPr="009623D6">
              <w:t>.hó</w:t>
            </w:r>
            <w:proofErr w:type="gramEnd"/>
          </w:p>
        </w:tc>
        <w:tc>
          <w:tcPr>
            <w:tcW w:w="1112" w:type="dxa"/>
            <w:noWrap/>
            <w:vAlign w:val="center"/>
            <w:hideMark/>
          </w:tcPr>
          <w:p w:rsidR="009623D6" w:rsidRPr="009623D6" w:rsidRDefault="009623D6" w:rsidP="009623D6">
            <w:pPr>
              <w:ind w:right="-144"/>
              <w:jc w:val="center"/>
            </w:pPr>
            <w:r w:rsidRPr="009623D6">
              <w:t>40 000</w:t>
            </w:r>
          </w:p>
        </w:tc>
      </w:tr>
      <w:tr w:rsidR="009623D6" w:rsidRPr="009623D6" w:rsidTr="00DF68BF">
        <w:trPr>
          <w:trHeight w:val="290"/>
        </w:trPr>
        <w:tc>
          <w:tcPr>
            <w:tcW w:w="3794" w:type="dxa"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MNB</w:t>
            </w:r>
          </w:p>
        </w:tc>
        <w:tc>
          <w:tcPr>
            <w:tcW w:w="1417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14-01/00022</w:t>
            </w:r>
          </w:p>
        </w:tc>
        <w:tc>
          <w:tcPr>
            <w:tcW w:w="1220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2014.01.28</w:t>
            </w:r>
          </w:p>
        </w:tc>
        <w:tc>
          <w:tcPr>
            <w:tcW w:w="1743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2013.10.31-2013.11.27</w:t>
            </w:r>
          </w:p>
        </w:tc>
        <w:tc>
          <w:tcPr>
            <w:tcW w:w="1112" w:type="dxa"/>
            <w:noWrap/>
            <w:vAlign w:val="center"/>
            <w:hideMark/>
          </w:tcPr>
          <w:p w:rsidR="009623D6" w:rsidRPr="009623D6" w:rsidRDefault="009623D6" w:rsidP="009623D6">
            <w:pPr>
              <w:ind w:right="-144"/>
              <w:jc w:val="center"/>
            </w:pPr>
            <w:r w:rsidRPr="009623D6">
              <w:t>307 040</w:t>
            </w:r>
          </w:p>
        </w:tc>
      </w:tr>
      <w:tr w:rsidR="009623D6" w:rsidRPr="009623D6" w:rsidTr="00DF68BF">
        <w:trPr>
          <w:trHeight w:val="290"/>
        </w:trPr>
        <w:tc>
          <w:tcPr>
            <w:tcW w:w="3794" w:type="dxa"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MNB</w:t>
            </w:r>
          </w:p>
        </w:tc>
        <w:tc>
          <w:tcPr>
            <w:tcW w:w="1417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14-01/00023</w:t>
            </w:r>
          </w:p>
        </w:tc>
        <w:tc>
          <w:tcPr>
            <w:tcW w:w="1220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2014.01.28</w:t>
            </w:r>
          </w:p>
        </w:tc>
        <w:tc>
          <w:tcPr>
            <w:tcW w:w="1743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2013.11.18-2013.12.12</w:t>
            </w:r>
          </w:p>
        </w:tc>
        <w:tc>
          <w:tcPr>
            <w:tcW w:w="1112" w:type="dxa"/>
            <w:noWrap/>
            <w:vAlign w:val="center"/>
            <w:hideMark/>
          </w:tcPr>
          <w:p w:rsidR="009623D6" w:rsidRPr="009623D6" w:rsidRDefault="009623D6" w:rsidP="009623D6">
            <w:pPr>
              <w:ind w:right="-144"/>
              <w:jc w:val="center"/>
            </w:pPr>
            <w:r w:rsidRPr="009623D6">
              <w:t>820 062</w:t>
            </w:r>
          </w:p>
        </w:tc>
      </w:tr>
      <w:tr w:rsidR="009623D6" w:rsidRPr="009623D6" w:rsidTr="00DF68BF">
        <w:trPr>
          <w:trHeight w:val="290"/>
        </w:trPr>
        <w:tc>
          <w:tcPr>
            <w:tcW w:w="3794" w:type="dxa"/>
            <w:hideMark/>
          </w:tcPr>
          <w:p w:rsidR="009623D6" w:rsidRPr="009623D6" w:rsidRDefault="009623D6" w:rsidP="009623D6">
            <w:pPr>
              <w:ind w:right="-144"/>
              <w:jc w:val="both"/>
            </w:pPr>
            <w:proofErr w:type="spellStart"/>
            <w:r w:rsidRPr="009623D6">
              <w:t>Trinety</w:t>
            </w:r>
            <w:proofErr w:type="spellEnd"/>
            <w:r w:rsidRPr="009623D6">
              <w:t xml:space="preserve"> Media Kft</w:t>
            </w:r>
          </w:p>
        </w:tc>
        <w:tc>
          <w:tcPr>
            <w:tcW w:w="1417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14-01/00054</w:t>
            </w:r>
          </w:p>
        </w:tc>
        <w:tc>
          <w:tcPr>
            <w:tcW w:w="1220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2014.02.25</w:t>
            </w:r>
          </w:p>
        </w:tc>
        <w:tc>
          <w:tcPr>
            <w:tcW w:w="1743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2013.12</w:t>
            </w:r>
            <w:proofErr w:type="gramStart"/>
            <w:r w:rsidRPr="009623D6">
              <w:t>.hó</w:t>
            </w:r>
            <w:proofErr w:type="gramEnd"/>
          </w:p>
        </w:tc>
        <w:tc>
          <w:tcPr>
            <w:tcW w:w="1112" w:type="dxa"/>
            <w:noWrap/>
            <w:vAlign w:val="center"/>
            <w:hideMark/>
          </w:tcPr>
          <w:p w:rsidR="009623D6" w:rsidRPr="009623D6" w:rsidRDefault="009623D6" w:rsidP="009623D6">
            <w:pPr>
              <w:ind w:right="-144"/>
              <w:jc w:val="center"/>
            </w:pPr>
            <w:r w:rsidRPr="009623D6">
              <w:t>35 000</w:t>
            </w:r>
          </w:p>
        </w:tc>
      </w:tr>
      <w:tr w:rsidR="009623D6" w:rsidRPr="009623D6" w:rsidTr="00DF68BF">
        <w:trPr>
          <w:trHeight w:val="290"/>
        </w:trPr>
        <w:tc>
          <w:tcPr>
            <w:tcW w:w="3794" w:type="dxa"/>
            <w:hideMark/>
          </w:tcPr>
          <w:p w:rsidR="009623D6" w:rsidRPr="009623D6" w:rsidRDefault="009623D6" w:rsidP="009623D6">
            <w:pPr>
              <w:ind w:right="-144"/>
              <w:jc w:val="both"/>
            </w:pPr>
            <w:proofErr w:type="spellStart"/>
            <w:r w:rsidRPr="009623D6">
              <w:t>Kultúr</w:t>
            </w:r>
            <w:proofErr w:type="spellEnd"/>
            <w:r w:rsidRPr="009623D6">
              <w:t xml:space="preserve"> 2008 Nonprofit Kft</w:t>
            </w:r>
          </w:p>
        </w:tc>
        <w:tc>
          <w:tcPr>
            <w:tcW w:w="1417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14-01/00055</w:t>
            </w:r>
          </w:p>
        </w:tc>
        <w:tc>
          <w:tcPr>
            <w:tcW w:w="1220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2014.02.25</w:t>
            </w:r>
          </w:p>
        </w:tc>
        <w:tc>
          <w:tcPr>
            <w:tcW w:w="1743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2013.12</w:t>
            </w:r>
            <w:proofErr w:type="gramStart"/>
            <w:r w:rsidRPr="009623D6">
              <w:t>.hó</w:t>
            </w:r>
            <w:proofErr w:type="gramEnd"/>
          </w:p>
        </w:tc>
        <w:tc>
          <w:tcPr>
            <w:tcW w:w="1112" w:type="dxa"/>
            <w:noWrap/>
            <w:vAlign w:val="center"/>
            <w:hideMark/>
          </w:tcPr>
          <w:p w:rsidR="009623D6" w:rsidRPr="009623D6" w:rsidRDefault="009623D6" w:rsidP="009623D6">
            <w:pPr>
              <w:ind w:right="-144"/>
              <w:jc w:val="center"/>
            </w:pPr>
            <w:r w:rsidRPr="009623D6">
              <w:t>50 000</w:t>
            </w:r>
          </w:p>
        </w:tc>
      </w:tr>
      <w:tr w:rsidR="009623D6" w:rsidRPr="009623D6" w:rsidTr="00DF68BF">
        <w:trPr>
          <w:trHeight w:val="290"/>
        </w:trPr>
        <w:tc>
          <w:tcPr>
            <w:tcW w:w="3794" w:type="dxa"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 xml:space="preserve">Art </w:t>
            </w:r>
            <w:proofErr w:type="spellStart"/>
            <w:r w:rsidRPr="009623D6">
              <w:t>Tiday</w:t>
            </w:r>
            <w:proofErr w:type="spellEnd"/>
            <w:r w:rsidRPr="009623D6">
              <w:t xml:space="preserve"> Kft</w:t>
            </w:r>
          </w:p>
        </w:tc>
        <w:tc>
          <w:tcPr>
            <w:tcW w:w="1417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14-01/00056</w:t>
            </w:r>
          </w:p>
        </w:tc>
        <w:tc>
          <w:tcPr>
            <w:tcW w:w="1220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2014.02.25</w:t>
            </w:r>
          </w:p>
        </w:tc>
        <w:tc>
          <w:tcPr>
            <w:tcW w:w="1743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2013.12</w:t>
            </w:r>
            <w:proofErr w:type="gramStart"/>
            <w:r w:rsidRPr="009623D6">
              <w:t>.hó</w:t>
            </w:r>
            <w:proofErr w:type="gramEnd"/>
          </w:p>
        </w:tc>
        <w:tc>
          <w:tcPr>
            <w:tcW w:w="1112" w:type="dxa"/>
            <w:noWrap/>
            <w:vAlign w:val="center"/>
            <w:hideMark/>
          </w:tcPr>
          <w:p w:rsidR="009623D6" w:rsidRPr="009623D6" w:rsidRDefault="009623D6" w:rsidP="009623D6">
            <w:pPr>
              <w:ind w:right="-144"/>
              <w:jc w:val="center"/>
            </w:pPr>
            <w:r w:rsidRPr="009623D6">
              <w:t>300 000</w:t>
            </w:r>
          </w:p>
        </w:tc>
      </w:tr>
      <w:tr w:rsidR="009623D6" w:rsidRPr="009623D6" w:rsidTr="00DF68BF">
        <w:trPr>
          <w:trHeight w:val="290"/>
        </w:trPr>
        <w:tc>
          <w:tcPr>
            <w:tcW w:w="3794" w:type="dxa"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MNB</w:t>
            </w:r>
          </w:p>
        </w:tc>
        <w:tc>
          <w:tcPr>
            <w:tcW w:w="1417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14-01/00073</w:t>
            </w:r>
          </w:p>
        </w:tc>
        <w:tc>
          <w:tcPr>
            <w:tcW w:w="1220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2014.03.10</w:t>
            </w:r>
          </w:p>
        </w:tc>
        <w:tc>
          <w:tcPr>
            <w:tcW w:w="1743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2013.11.15-2013.12.04</w:t>
            </w:r>
          </w:p>
        </w:tc>
        <w:tc>
          <w:tcPr>
            <w:tcW w:w="1112" w:type="dxa"/>
            <w:noWrap/>
            <w:vAlign w:val="center"/>
            <w:hideMark/>
          </w:tcPr>
          <w:p w:rsidR="009623D6" w:rsidRPr="009623D6" w:rsidRDefault="009623D6" w:rsidP="009623D6">
            <w:pPr>
              <w:ind w:right="-144"/>
              <w:jc w:val="center"/>
            </w:pPr>
            <w:r w:rsidRPr="009623D6">
              <w:t>736 734</w:t>
            </w:r>
          </w:p>
        </w:tc>
      </w:tr>
      <w:tr w:rsidR="009623D6" w:rsidRPr="009623D6" w:rsidTr="00DF68BF">
        <w:trPr>
          <w:trHeight w:val="290"/>
        </w:trPr>
        <w:tc>
          <w:tcPr>
            <w:tcW w:w="3794" w:type="dxa"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Ludwig Múzeum</w:t>
            </w:r>
          </w:p>
        </w:tc>
        <w:tc>
          <w:tcPr>
            <w:tcW w:w="1417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14-01/00075</w:t>
            </w:r>
          </w:p>
        </w:tc>
        <w:tc>
          <w:tcPr>
            <w:tcW w:w="1220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2014.02.25</w:t>
            </w:r>
          </w:p>
        </w:tc>
        <w:tc>
          <w:tcPr>
            <w:tcW w:w="1743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2013.12</w:t>
            </w:r>
            <w:proofErr w:type="gramStart"/>
            <w:r w:rsidRPr="009623D6">
              <w:t>.hó</w:t>
            </w:r>
            <w:proofErr w:type="gramEnd"/>
          </w:p>
        </w:tc>
        <w:tc>
          <w:tcPr>
            <w:tcW w:w="1112" w:type="dxa"/>
            <w:noWrap/>
            <w:vAlign w:val="center"/>
            <w:hideMark/>
          </w:tcPr>
          <w:p w:rsidR="009623D6" w:rsidRPr="009623D6" w:rsidRDefault="009623D6" w:rsidP="009623D6">
            <w:pPr>
              <w:ind w:right="-144"/>
              <w:jc w:val="center"/>
            </w:pPr>
            <w:r w:rsidRPr="009623D6">
              <w:t>32 500</w:t>
            </w:r>
          </w:p>
        </w:tc>
      </w:tr>
      <w:tr w:rsidR="009623D6" w:rsidRPr="009623D6" w:rsidTr="00DF68BF">
        <w:trPr>
          <w:trHeight w:val="290"/>
        </w:trPr>
        <w:tc>
          <w:tcPr>
            <w:tcW w:w="3794" w:type="dxa"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MNB</w:t>
            </w:r>
          </w:p>
        </w:tc>
        <w:tc>
          <w:tcPr>
            <w:tcW w:w="1417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14-01/00081</w:t>
            </w:r>
          </w:p>
        </w:tc>
        <w:tc>
          <w:tcPr>
            <w:tcW w:w="1220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2014.03.11</w:t>
            </w:r>
          </w:p>
        </w:tc>
        <w:tc>
          <w:tcPr>
            <w:tcW w:w="1743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2013.12 hó</w:t>
            </w:r>
          </w:p>
        </w:tc>
        <w:tc>
          <w:tcPr>
            <w:tcW w:w="1112" w:type="dxa"/>
            <w:noWrap/>
            <w:vAlign w:val="center"/>
            <w:hideMark/>
          </w:tcPr>
          <w:p w:rsidR="009623D6" w:rsidRPr="009623D6" w:rsidRDefault="009623D6" w:rsidP="009623D6">
            <w:pPr>
              <w:ind w:right="-144"/>
              <w:jc w:val="center"/>
            </w:pPr>
            <w:r w:rsidRPr="009623D6">
              <w:t>83 000</w:t>
            </w:r>
          </w:p>
        </w:tc>
      </w:tr>
      <w:tr w:rsidR="009623D6" w:rsidRPr="009623D6" w:rsidTr="00DF68BF">
        <w:trPr>
          <w:trHeight w:val="290"/>
        </w:trPr>
        <w:tc>
          <w:tcPr>
            <w:tcW w:w="3794" w:type="dxa"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MNB</w:t>
            </w:r>
          </w:p>
        </w:tc>
        <w:tc>
          <w:tcPr>
            <w:tcW w:w="1417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14-01/00082</w:t>
            </w:r>
          </w:p>
        </w:tc>
        <w:tc>
          <w:tcPr>
            <w:tcW w:w="1220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2014.03.11</w:t>
            </w:r>
          </w:p>
        </w:tc>
        <w:tc>
          <w:tcPr>
            <w:tcW w:w="1743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2013.12 hó</w:t>
            </w:r>
          </w:p>
        </w:tc>
        <w:tc>
          <w:tcPr>
            <w:tcW w:w="1112" w:type="dxa"/>
            <w:noWrap/>
            <w:vAlign w:val="center"/>
            <w:hideMark/>
          </w:tcPr>
          <w:p w:rsidR="009623D6" w:rsidRPr="009623D6" w:rsidRDefault="009623D6" w:rsidP="009623D6">
            <w:pPr>
              <w:ind w:right="-144"/>
              <w:jc w:val="center"/>
            </w:pPr>
            <w:r w:rsidRPr="009623D6">
              <w:t>83 000</w:t>
            </w:r>
          </w:p>
        </w:tc>
      </w:tr>
      <w:tr w:rsidR="009623D6" w:rsidRPr="009623D6" w:rsidTr="00DF68BF">
        <w:trPr>
          <w:trHeight w:val="300"/>
        </w:trPr>
        <w:tc>
          <w:tcPr>
            <w:tcW w:w="3794" w:type="dxa"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 </w:t>
            </w:r>
          </w:p>
        </w:tc>
        <w:tc>
          <w:tcPr>
            <w:tcW w:w="1417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 </w:t>
            </w:r>
          </w:p>
        </w:tc>
        <w:tc>
          <w:tcPr>
            <w:tcW w:w="1220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 </w:t>
            </w:r>
          </w:p>
        </w:tc>
        <w:tc>
          <w:tcPr>
            <w:tcW w:w="1743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 </w:t>
            </w:r>
          </w:p>
        </w:tc>
        <w:tc>
          <w:tcPr>
            <w:tcW w:w="1112" w:type="dxa"/>
            <w:noWrap/>
            <w:vAlign w:val="center"/>
            <w:hideMark/>
          </w:tcPr>
          <w:p w:rsidR="009623D6" w:rsidRPr="009623D6" w:rsidRDefault="009623D6" w:rsidP="009623D6">
            <w:pPr>
              <w:ind w:right="-144"/>
              <w:jc w:val="center"/>
            </w:pPr>
          </w:p>
        </w:tc>
      </w:tr>
      <w:tr w:rsidR="009623D6" w:rsidRPr="009623D6" w:rsidTr="00DF68BF">
        <w:trPr>
          <w:trHeight w:val="300"/>
        </w:trPr>
        <w:tc>
          <w:tcPr>
            <w:tcW w:w="3794" w:type="dxa"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 </w:t>
            </w:r>
          </w:p>
        </w:tc>
        <w:tc>
          <w:tcPr>
            <w:tcW w:w="1417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 </w:t>
            </w:r>
          </w:p>
        </w:tc>
        <w:tc>
          <w:tcPr>
            <w:tcW w:w="1220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 </w:t>
            </w:r>
          </w:p>
        </w:tc>
        <w:tc>
          <w:tcPr>
            <w:tcW w:w="1743" w:type="dxa"/>
            <w:noWrap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 </w:t>
            </w:r>
          </w:p>
        </w:tc>
        <w:tc>
          <w:tcPr>
            <w:tcW w:w="1112" w:type="dxa"/>
            <w:noWrap/>
            <w:vAlign w:val="center"/>
            <w:hideMark/>
          </w:tcPr>
          <w:p w:rsidR="009623D6" w:rsidRPr="009623D6" w:rsidRDefault="009623D6" w:rsidP="009623D6">
            <w:pPr>
              <w:ind w:right="-144"/>
              <w:jc w:val="center"/>
            </w:pPr>
          </w:p>
        </w:tc>
      </w:tr>
      <w:tr w:rsidR="009623D6" w:rsidRPr="009623D6" w:rsidTr="00DF68BF">
        <w:trPr>
          <w:trHeight w:val="300"/>
        </w:trPr>
        <w:tc>
          <w:tcPr>
            <w:tcW w:w="8174" w:type="dxa"/>
            <w:gridSpan w:val="4"/>
            <w:hideMark/>
          </w:tcPr>
          <w:p w:rsidR="009623D6" w:rsidRPr="009623D6" w:rsidRDefault="009623D6" w:rsidP="009623D6">
            <w:pPr>
              <w:ind w:right="-144"/>
              <w:jc w:val="both"/>
            </w:pPr>
            <w:r w:rsidRPr="009623D6">
              <w:t>Összesen:</w:t>
            </w:r>
          </w:p>
        </w:tc>
        <w:tc>
          <w:tcPr>
            <w:tcW w:w="1112" w:type="dxa"/>
            <w:noWrap/>
            <w:vAlign w:val="center"/>
            <w:hideMark/>
          </w:tcPr>
          <w:p w:rsidR="009623D6" w:rsidRPr="009623D6" w:rsidRDefault="009623D6" w:rsidP="009623D6">
            <w:pPr>
              <w:ind w:right="-144"/>
              <w:jc w:val="center"/>
            </w:pPr>
            <w:r w:rsidRPr="009623D6">
              <w:t>8 580 547 Ft</w:t>
            </w:r>
          </w:p>
        </w:tc>
      </w:tr>
    </w:tbl>
    <w:p w:rsidR="009623D6" w:rsidRPr="009623D6" w:rsidRDefault="009623D6" w:rsidP="009623D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623D6" w:rsidRPr="009623D6" w:rsidRDefault="009623D6" w:rsidP="009623D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623D6" w:rsidRPr="009623D6" w:rsidRDefault="009623D6" w:rsidP="009623D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Költségek aktív időbeli elhatárolása:</w:t>
      </w:r>
    </w:p>
    <w:p w:rsidR="009623D6" w:rsidRPr="009623D6" w:rsidRDefault="009623D6" w:rsidP="009623D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Költségek aktív időbeli elhatárolására az alábbiak szerint került sor.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0"/>
        <w:gridCol w:w="1480"/>
        <w:gridCol w:w="1480"/>
        <w:gridCol w:w="2260"/>
      </w:tblGrid>
      <w:tr w:rsidR="009623D6" w:rsidRPr="009623D6" w:rsidTr="00DF68BF">
        <w:trPr>
          <w:trHeight w:val="320"/>
        </w:trPr>
        <w:tc>
          <w:tcPr>
            <w:tcW w:w="2260" w:type="dxa"/>
            <w:vMerge w:val="restart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  <w:bCs/>
                <w:sz w:val="24"/>
                <w:szCs w:val="24"/>
              </w:rPr>
            </w:pPr>
            <w:r w:rsidRPr="009623D6">
              <w:rPr>
                <w:b/>
                <w:bCs/>
                <w:sz w:val="24"/>
                <w:szCs w:val="24"/>
              </w:rPr>
              <w:t>Dátum</w:t>
            </w:r>
          </w:p>
        </w:tc>
        <w:tc>
          <w:tcPr>
            <w:tcW w:w="2960" w:type="dxa"/>
            <w:gridSpan w:val="2"/>
            <w:hideMark/>
          </w:tcPr>
          <w:p w:rsidR="009623D6" w:rsidRPr="009623D6" w:rsidRDefault="009623D6" w:rsidP="009623D6">
            <w:pPr>
              <w:jc w:val="both"/>
              <w:rPr>
                <w:b/>
                <w:bCs/>
                <w:sz w:val="24"/>
                <w:szCs w:val="24"/>
              </w:rPr>
            </w:pPr>
            <w:r w:rsidRPr="009623D6">
              <w:rPr>
                <w:b/>
                <w:bCs/>
                <w:sz w:val="24"/>
                <w:szCs w:val="24"/>
              </w:rPr>
              <w:t>Főkönyvi szám</w:t>
            </w:r>
          </w:p>
        </w:tc>
        <w:tc>
          <w:tcPr>
            <w:tcW w:w="2260" w:type="dxa"/>
            <w:vMerge w:val="restart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  <w:bCs/>
                <w:sz w:val="24"/>
                <w:szCs w:val="24"/>
              </w:rPr>
            </w:pPr>
            <w:r w:rsidRPr="009623D6">
              <w:rPr>
                <w:b/>
                <w:bCs/>
                <w:sz w:val="24"/>
                <w:szCs w:val="24"/>
              </w:rPr>
              <w:t xml:space="preserve">Összeg </w:t>
            </w:r>
          </w:p>
        </w:tc>
      </w:tr>
      <w:tr w:rsidR="009623D6" w:rsidRPr="009623D6" w:rsidTr="00DF68BF">
        <w:trPr>
          <w:trHeight w:val="320"/>
        </w:trPr>
        <w:tc>
          <w:tcPr>
            <w:tcW w:w="2260" w:type="dxa"/>
            <w:vMerge/>
            <w:hideMark/>
          </w:tcPr>
          <w:p w:rsidR="009623D6" w:rsidRPr="009623D6" w:rsidRDefault="009623D6" w:rsidP="009623D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hideMark/>
          </w:tcPr>
          <w:p w:rsidR="009623D6" w:rsidRPr="009623D6" w:rsidRDefault="009623D6" w:rsidP="009623D6">
            <w:pPr>
              <w:jc w:val="both"/>
              <w:rPr>
                <w:b/>
                <w:bCs/>
                <w:sz w:val="24"/>
                <w:szCs w:val="24"/>
              </w:rPr>
            </w:pPr>
            <w:r w:rsidRPr="009623D6"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480" w:type="dxa"/>
            <w:hideMark/>
          </w:tcPr>
          <w:p w:rsidR="009623D6" w:rsidRPr="009623D6" w:rsidRDefault="009623D6" w:rsidP="009623D6">
            <w:pPr>
              <w:jc w:val="both"/>
              <w:rPr>
                <w:b/>
                <w:bCs/>
                <w:sz w:val="24"/>
                <w:szCs w:val="24"/>
              </w:rPr>
            </w:pPr>
            <w:r w:rsidRPr="009623D6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2260" w:type="dxa"/>
            <w:vMerge/>
            <w:hideMark/>
          </w:tcPr>
          <w:p w:rsidR="009623D6" w:rsidRPr="009623D6" w:rsidRDefault="009623D6" w:rsidP="009623D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623D6" w:rsidRPr="009623D6" w:rsidTr="00DF68BF">
        <w:trPr>
          <w:trHeight w:val="315"/>
        </w:trPr>
        <w:tc>
          <w:tcPr>
            <w:tcW w:w="2260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sz w:val="24"/>
                <w:szCs w:val="24"/>
              </w:rPr>
            </w:pPr>
            <w:r w:rsidRPr="009623D6">
              <w:rPr>
                <w:sz w:val="24"/>
                <w:szCs w:val="24"/>
              </w:rPr>
              <w:t>2013.12.31</w:t>
            </w:r>
          </w:p>
        </w:tc>
        <w:tc>
          <w:tcPr>
            <w:tcW w:w="1480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sz w:val="24"/>
                <w:szCs w:val="24"/>
              </w:rPr>
            </w:pPr>
            <w:r w:rsidRPr="009623D6">
              <w:rPr>
                <w:sz w:val="24"/>
                <w:szCs w:val="24"/>
              </w:rPr>
              <w:t>3923</w:t>
            </w:r>
          </w:p>
        </w:tc>
        <w:tc>
          <w:tcPr>
            <w:tcW w:w="1480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sz w:val="24"/>
                <w:szCs w:val="24"/>
              </w:rPr>
            </w:pPr>
            <w:r w:rsidRPr="009623D6">
              <w:rPr>
                <w:sz w:val="24"/>
                <w:szCs w:val="24"/>
              </w:rPr>
              <w:t>53302</w:t>
            </w:r>
          </w:p>
        </w:tc>
        <w:tc>
          <w:tcPr>
            <w:tcW w:w="2260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sz w:val="24"/>
                <w:szCs w:val="24"/>
              </w:rPr>
            </w:pPr>
            <w:r w:rsidRPr="009623D6">
              <w:rPr>
                <w:sz w:val="24"/>
                <w:szCs w:val="24"/>
              </w:rPr>
              <w:t>313 318 Ft</w:t>
            </w:r>
          </w:p>
        </w:tc>
      </w:tr>
      <w:tr w:rsidR="009623D6" w:rsidRPr="009623D6" w:rsidTr="00DF68BF">
        <w:trPr>
          <w:trHeight w:val="330"/>
        </w:trPr>
        <w:tc>
          <w:tcPr>
            <w:tcW w:w="2260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sz w:val="24"/>
                <w:szCs w:val="24"/>
              </w:rPr>
            </w:pPr>
            <w:r w:rsidRPr="009623D6">
              <w:rPr>
                <w:sz w:val="24"/>
                <w:szCs w:val="24"/>
              </w:rPr>
              <w:t>2013.12.31</w:t>
            </w:r>
          </w:p>
        </w:tc>
        <w:tc>
          <w:tcPr>
            <w:tcW w:w="1480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sz w:val="24"/>
                <w:szCs w:val="24"/>
              </w:rPr>
            </w:pPr>
            <w:r w:rsidRPr="009623D6">
              <w:rPr>
                <w:sz w:val="24"/>
                <w:szCs w:val="24"/>
              </w:rPr>
              <w:t>3923</w:t>
            </w:r>
          </w:p>
        </w:tc>
        <w:tc>
          <w:tcPr>
            <w:tcW w:w="1480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sz w:val="24"/>
                <w:szCs w:val="24"/>
              </w:rPr>
            </w:pPr>
            <w:r w:rsidRPr="009623D6">
              <w:rPr>
                <w:sz w:val="24"/>
                <w:szCs w:val="24"/>
              </w:rPr>
              <w:t>53301</w:t>
            </w:r>
          </w:p>
        </w:tc>
        <w:tc>
          <w:tcPr>
            <w:tcW w:w="2260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sz w:val="24"/>
                <w:szCs w:val="24"/>
              </w:rPr>
            </w:pPr>
            <w:r w:rsidRPr="009623D6">
              <w:rPr>
                <w:sz w:val="24"/>
                <w:szCs w:val="24"/>
              </w:rPr>
              <w:t>86 835 Ft</w:t>
            </w:r>
          </w:p>
        </w:tc>
      </w:tr>
      <w:tr w:rsidR="009623D6" w:rsidRPr="009623D6" w:rsidTr="00DF68BF">
        <w:trPr>
          <w:trHeight w:val="320"/>
        </w:trPr>
        <w:tc>
          <w:tcPr>
            <w:tcW w:w="5220" w:type="dxa"/>
            <w:gridSpan w:val="3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  <w:bCs/>
                <w:sz w:val="24"/>
                <w:szCs w:val="24"/>
              </w:rPr>
            </w:pPr>
            <w:r w:rsidRPr="009623D6">
              <w:rPr>
                <w:b/>
                <w:bCs/>
                <w:sz w:val="24"/>
                <w:szCs w:val="24"/>
              </w:rPr>
              <w:t>Végösszeg</w:t>
            </w:r>
          </w:p>
        </w:tc>
        <w:tc>
          <w:tcPr>
            <w:tcW w:w="2260" w:type="dxa"/>
            <w:noWrap/>
            <w:hideMark/>
          </w:tcPr>
          <w:p w:rsidR="009623D6" w:rsidRPr="009623D6" w:rsidRDefault="009623D6" w:rsidP="009623D6">
            <w:pPr>
              <w:jc w:val="both"/>
              <w:rPr>
                <w:b/>
                <w:bCs/>
                <w:sz w:val="24"/>
                <w:szCs w:val="24"/>
              </w:rPr>
            </w:pPr>
            <w:r w:rsidRPr="009623D6">
              <w:rPr>
                <w:b/>
                <w:bCs/>
                <w:sz w:val="24"/>
                <w:szCs w:val="24"/>
              </w:rPr>
              <w:t>400 153 Ft</w:t>
            </w:r>
          </w:p>
        </w:tc>
      </w:tr>
    </w:tbl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Halasztott ráfordítások elhatárolása:</w:t>
      </w:r>
    </w:p>
    <w:p w:rsidR="009623D6" w:rsidRPr="009623D6" w:rsidRDefault="009623D6" w:rsidP="009623D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Halasztott ráfordítások időbeli elhatárolására nem került sor.</w:t>
      </w:r>
    </w:p>
    <w:p w:rsidR="009623D6" w:rsidRPr="009623D6" w:rsidRDefault="009623D6" w:rsidP="009623D6">
      <w:pPr>
        <w:spacing w:after="0" w:line="240" w:lineRule="auto"/>
        <w:ind w:left="214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ind w:left="214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2. FORRÁSOK</w:t>
      </w:r>
      <w:bookmarkEnd w:id="5"/>
    </w:p>
    <w:p w:rsidR="009623D6" w:rsidRPr="009623D6" w:rsidRDefault="009623D6" w:rsidP="009623D6">
      <w:pPr>
        <w:keepNext/>
        <w:spacing w:before="240" w:after="3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bookmarkStart w:id="6" w:name="_Toc114469644"/>
      <w:r w:rsidRPr="009623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források állomány</w:t>
      </w:r>
      <w:bookmarkEnd w:id="6"/>
      <w:r w:rsidRPr="009623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</w:t>
      </w:r>
    </w:p>
    <w:tbl>
      <w:tblPr>
        <w:tblW w:w="10156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6"/>
        <w:gridCol w:w="190"/>
        <w:gridCol w:w="190"/>
        <w:gridCol w:w="190"/>
        <w:gridCol w:w="190"/>
        <w:gridCol w:w="1060"/>
        <w:gridCol w:w="1180"/>
        <w:gridCol w:w="1080"/>
        <w:gridCol w:w="1500"/>
        <w:gridCol w:w="1040"/>
      </w:tblGrid>
      <w:tr w:rsidR="009623D6" w:rsidRPr="009623D6" w:rsidTr="00DF68BF">
        <w:trPr>
          <w:trHeight w:val="568"/>
        </w:trPr>
        <w:tc>
          <w:tcPr>
            <w:tcW w:w="429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Megnevezés</w:t>
            </w: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Előző év</w:t>
            </w:r>
          </w:p>
        </w:tc>
        <w:tc>
          <w:tcPr>
            <w:tcW w:w="25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Tárgyév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Változás (%)</w:t>
            </w:r>
          </w:p>
        </w:tc>
      </w:tr>
      <w:tr w:rsidR="009623D6" w:rsidRPr="009623D6" w:rsidTr="00DF68BF">
        <w:trPr>
          <w:trHeight w:val="255"/>
        </w:trPr>
        <w:tc>
          <w:tcPr>
            <w:tcW w:w="3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proofErr w:type="gramStart"/>
            <w:r w:rsidRPr="009623D6">
              <w:rPr>
                <w:rFonts w:ascii="Calibri" w:eastAsia="Times New Roman" w:hAnsi="Calibri" w:cs="Times New Roman"/>
                <w:lang w:eastAsia="hu-HU"/>
              </w:rPr>
              <w:t>Összeg    (</w:t>
            </w:r>
            <w:proofErr w:type="gramEnd"/>
            <w:r w:rsidRPr="009623D6">
              <w:rPr>
                <w:rFonts w:ascii="Calibri" w:eastAsia="Times New Roman" w:hAnsi="Calibri" w:cs="Times New Roman"/>
                <w:lang w:eastAsia="hu-HU"/>
              </w:rPr>
              <w:t>E Ft)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Részarány (%)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proofErr w:type="gramStart"/>
            <w:r w:rsidRPr="009623D6">
              <w:rPr>
                <w:rFonts w:ascii="Calibri" w:eastAsia="Times New Roman" w:hAnsi="Calibri" w:cs="Times New Roman"/>
                <w:lang w:eastAsia="hu-HU"/>
              </w:rPr>
              <w:t>Összeg     (</w:t>
            </w:r>
            <w:proofErr w:type="gramEnd"/>
            <w:r w:rsidRPr="009623D6">
              <w:rPr>
                <w:rFonts w:ascii="Calibri" w:eastAsia="Times New Roman" w:hAnsi="Calibri" w:cs="Times New Roman"/>
                <w:lang w:eastAsia="hu-HU"/>
              </w:rPr>
              <w:t>E Ft)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Részarány (%)</w:t>
            </w:r>
          </w:p>
        </w:tc>
      </w:tr>
      <w:tr w:rsidR="009623D6" w:rsidRPr="009623D6" w:rsidTr="00DF68BF">
        <w:trPr>
          <w:trHeight w:val="310"/>
        </w:trPr>
        <w:tc>
          <w:tcPr>
            <w:tcW w:w="353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9623D6" w:rsidRPr="009623D6" w:rsidTr="00DF68BF">
        <w:trPr>
          <w:trHeight w:val="310"/>
        </w:trPr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lang w:eastAsia="hu-HU"/>
              </w:rPr>
              <w:t>Saját tőke</w:t>
            </w:r>
          </w:p>
        </w:tc>
        <w:tc>
          <w:tcPr>
            <w:tcW w:w="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35 664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0,58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38 384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0,57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107,63</w:t>
            </w:r>
          </w:p>
        </w:tc>
      </w:tr>
      <w:tr w:rsidR="009623D6" w:rsidRPr="009623D6" w:rsidTr="00DF68BF">
        <w:trPr>
          <w:trHeight w:val="310"/>
        </w:trPr>
        <w:tc>
          <w:tcPr>
            <w:tcW w:w="372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Jegyzett tőke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0,01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0,01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100,00</w:t>
            </w:r>
          </w:p>
        </w:tc>
      </w:tr>
      <w:tr w:rsidR="009623D6" w:rsidRPr="009623D6" w:rsidTr="00DF68BF">
        <w:trPr>
          <w:trHeight w:val="310"/>
        </w:trPr>
        <w:tc>
          <w:tcPr>
            <w:tcW w:w="4296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gramStart"/>
            <w:r w:rsidRPr="009623D6">
              <w:rPr>
                <w:rFonts w:ascii="Calibri" w:eastAsia="Times New Roman" w:hAnsi="Calibri" w:cs="Times New Roman"/>
                <w:lang w:eastAsia="hu-HU"/>
              </w:rPr>
              <w:t>Jegyzett</w:t>
            </w:r>
            <w:proofErr w:type="gramEnd"/>
            <w:r w:rsidRPr="009623D6">
              <w:rPr>
                <w:rFonts w:ascii="Calibri" w:eastAsia="Times New Roman" w:hAnsi="Calibri" w:cs="Times New Roman"/>
                <w:lang w:eastAsia="hu-HU"/>
              </w:rPr>
              <w:t xml:space="preserve"> de még be nem fizetett tőke (-)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9623D6" w:rsidRPr="009623D6" w:rsidTr="00DF68BF">
        <w:trPr>
          <w:trHeight w:val="310"/>
        </w:trPr>
        <w:tc>
          <w:tcPr>
            <w:tcW w:w="372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Tőketartalék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9623D6" w:rsidRPr="009623D6" w:rsidTr="00DF68BF">
        <w:trPr>
          <w:trHeight w:val="310"/>
        </w:trPr>
        <w:tc>
          <w:tcPr>
            <w:tcW w:w="391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Eredménytartalék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35 164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0,52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9623D6" w:rsidRPr="009623D6" w:rsidTr="00DF68BF">
        <w:trPr>
          <w:trHeight w:val="310"/>
        </w:trPr>
        <w:tc>
          <w:tcPr>
            <w:tcW w:w="391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ebből: közhasznú eredménytartalék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i/>
                <w:lang w:eastAsia="hu-HU"/>
              </w:rPr>
              <w:t>34 781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</w:p>
        </w:tc>
      </w:tr>
      <w:tr w:rsidR="009623D6" w:rsidRPr="009623D6" w:rsidTr="00DF68BF">
        <w:trPr>
          <w:trHeight w:val="310"/>
        </w:trPr>
        <w:tc>
          <w:tcPr>
            <w:tcW w:w="391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ebből: vállalkozási eredménytartalék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i/>
                <w:lang w:eastAsia="hu-HU"/>
              </w:rPr>
              <w:t>383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</w:p>
        </w:tc>
      </w:tr>
      <w:tr w:rsidR="009623D6" w:rsidRPr="009623D6" w:rsidTr="00DF68BF">
        <w:trPr>
          <w:trHeight w:val="310"/>
        </w:trPr>
        <w:tc>
          <w:tcPr>
            <w:tcW w:w="391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Lekötött tartalék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9623D6" w:rsidRPr="009623D6" w:rsidTr="00DF68BF">
        <w:trPr>
          <w:trHeight w:val="310"/>
        </w:trPr>
        <w:tc>
          <w:tcPr>
            <w:tcW w:w="391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Értékelési tartalék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9623D6" w:rsidRPr="009623D6" w:rsidTr="00DF68BF">
        <w:trPr>
          <w:trHeight w:val="310"/>
        </w:trPr>
        <w:tc>
          <w:tcPr>
            <w:tcW w:w="4106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Mérleg szerinti eredmény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35 164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0,57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2 720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0,04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7,74</w:t>
            </w:r>
          </w:p>
        </w:tc>
      </w:tr>
      <w:tr w:rsidR="009623D6" w:rsidRPr="009623D6" w:rsidTr="00DF68BF">
        <w:trPr>
          <w:trHeight w:val="310"/>
        </w:trPr>
        <w:tc>
          <w:tcPr>
            <w:tcW w:w="3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lang w:eastAsia="hu-HU"/>
              </w:rPr>
              <w:t>Céltartalékok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2 303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0,03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9623D6" w:rsidRPr="009623D6" w:rsidTr="00DF68BF">
        <w:trPr>
          <w:trHeight w:val="310"/>
        </w:trPr>
        <w:tc>
          <w:tcPr>
            <w:tcW w:w="3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lang w:eastAsia="hu-HU"/>
              </w:rPr>
              <w:t>Kötelezettségek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9 823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0,16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188 751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2,80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1 921,52</w:t>
            </w:r>
          </w:p>
        </w:tc>
      </w:tr>
      <w:tr w:rsidR="009623D6" w:rsidRPr="009623D6" w:rsidTr="00DF68BF">
        <w:trPr>
          <w:trHeight w:val="310"/>
        </w:trPr>
        <w:tc>
          <w:tcPr>
            <w:tcW w:w="4106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Hátrasorolt kötelezettség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 </w:t>
            </w:r>
          </w:p>
        </w:tc>
      </w:tr>
      <w:tr w:rsidR="009623D6" w:rsidRPr="009623D6" w:rsidTr="00DF68BF">
        <w:trPr>
          <w:trHeight w:val="310"/>
        </w:trPr>
        <w:tc>
          <w:tcPr>
            <w:tcW w:w="4296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Hosszú lejáratú kötelezettségek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3 723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0,06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4 473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0,07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120,15</w:t>
            </w:r>
          </w:p>
        </w:tc>
      </w:tr>
      <w:tr w:rsidR="009623D6" w:rsidRPr="009623D6" w:rsidTr="00DF68BF">
        <w:trPr>
          <w:trHeight w:val="310"/>
        </w:trPr>
        <w:tc>
          <w:tcPr>
            <w:tcW w:w="4296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Rövid lejáratú kötelezettségek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6 100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0,10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184 278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2,73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3 020,95</w:t>
            </w:r>
          </w:p>
        </w:tc>
      </w:tr>
      <w:tr w:rsidR="009623D6" w:rsidRPr="009623D6" w:rsidTr="00DF68BF">
        <w:trPr>
          <w:trHeight w:val="310"/>
        </w:trPr>
        <w:tc>
          <w:tcPr>
            <w:tcW w:w="3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lang w:eastAsia="hu-HU"/>
              </w:rPr>
              <w:t>Passzív időbeli elhatározások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6 125 289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99,26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6 514 320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96,60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106,35</w:t>
            </w:r>
          </w:p>
        </w:tc>
      </w:tr>
      <w:tr w:rsidR="009623D6" w:rsidRPr="009623D6" w:rsidTr="00DF68BF">
        <w:trPr>
          <w:trHeight w:val="310"/>
        </w:trPr>
        <w:tc>
          <w:tcPr>
            <w:tcW w:w="3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proofErr w:type="gramStart"/>
            <w:r w:rsidRPr="009623D6">
              <w:rPr>
                <w:rFonts w:ascii="Calibri" w:eastAsia="Times New Roman" w:hAnsi="Calibri" w:cs="Times New Roman"/>
                <w:b/>
                <w:bCs/>
                <w:lang w:eastAsia="hu-HU"/>
              </w:rPr>
              <w:t>FORRÁSOK(</w:t>
            </w:r>
            <w:proofErr w:type="gramEnd"/>
            <w:r w:rsidRPr="009623D6">
              <w:rPr>
                <w:rFonts w:ascii="Calibri" w:eastAsia="Times New Roman" w:hAnsi="Calibri" w:cs="Times New Roman"/>
                <w:b/>
                <w:bCs/>
                <w:lang w:eastAsia="hu-HU"/>
              </w:rPr>
              <w:t>PASSZIVÁK)ÖSSZESEN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6 170 776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lang w:eastAsia="hu-HU"/>
              </w:rPr>
              <w:t>6 743 758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</w:pPr>
            <w:r w:rsidRPr="009623D6">
              <w:rPr>
                <w:rFonts w:ascii="Calibri" w:eastAsia="Times New Roman" w:hAnsi="Calibri" w:cs="Times New Roman"/>
                <w:b/>
                <w:bCs/>
                <w:i/>
                <w:iCs/>
                <w:lang w:eastAsia="hu-HU"/>
              </w:rPr>
              <w:t>109,29</w:t>
            </w:r>
          </w:p>
        </w:tc>
      </w:tr>
    </w:tbl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623D6" w:rsidRPr="009623D6" w:rsidRDefault="009623D6" w:rsidP="009623D6">
      <w:pPr>
        <w:tabs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keepNext/>
        <w:spacing w:before="240" w:after="36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bookmarkStart w:id="7" w:name="_Toc114469645"/>
      <w:r w:rsidRPr="009623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2.1. Saját tőke </w:t>
      </w:r>
      <w:bookmarkEnd w:id="7"/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proofErr w:type="gram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</w:t>
      </w:r>
      <w:proofErr w:type="gram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eFt-ban</w:t>
      </w:r>
      <w:proofErr w:type="spellEnd"/>
    </w:p>
    <w:tbl>
      <w:tblPr>
        <w:tblW w:w="5464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  <w:gridCol w:w="1744"/>
      </w:tblGrid>
      <w:tr w:rsidR="009623D6" w:rsidRPr="009623D6" w:rsidTr="00DF68BF">
        <w:trPr>
          <w:trHeight w:val="261"/>
          <w:jc w:val="center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Összeg</w:t>
            </w:r>
          </w:p>
        </w:tc>
      </w:tr>
      <w:tr w:rsidR="009623D6" w:rsidRPr="009623D6" w:rsidTr="00DF68BF">
        <w:trPr>
          <w:trHeight w:val="237"/>
          <w:jc w:val="center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Nyitó: 2013.01.01 </w:t>
            </w:r>
          </w:p>
        </w:tc>
        <w:tc>
          <w:tcPr>
            <w:tcW w:w="174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35 664   </w:t>
            </w:r>
          </w:p>
        </w:tc>
      </w:tr>
      <w:tr w:rsidR="009623D6" w:rsidRPr="009623D6" w:rsidTr="00DF68BF">
        <w:trPr>
          <w:trHeight w:val="356"/>
          <w:jc w:val="center"/>
        </w:trPr>
        <w:tc>
          <w:tcPr>
            <w:tcW w:w="372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Mérleg szerinti eredmény</w:t>
            </w:r>
          </w:p>
        </w:tc>
        <w:tc>
          <w:tcPr>
            <w:tcW w:w="1744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2 720</w:t>
            </w:r>
          </w:p>
        </w:tc>
      </w:tr>
      <w:tr w:rsidR="009623D6" w:rsidRPr="009623D6" w:rsidTr="00DF68BF">
        <w:trPr>
          <w:trHeight w:val="403"/>
          <w:jc w:val="center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Saját tőke 2012.12.31.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38 384</w:t>
            </w:r>
          </w:p>
        </w:tc>
      </w:tr>
    </w:tbl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 2013. üzleti évi mérleg szerinti eredménye pozitív: </w:t>
      </w: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2 720 </w:t>
      </w:r>
      <w:proofErr w:type="spellStart"/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eFt</w:t>
      </w:r>
      <w:bookmarkStart w:id="8" w:name="_Toc114469646"/>
      <w:proofErr w:type="spellEnd"/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ebből közhasznú eredmény: 110 </w:t>
      </w:r>
      <w:proofErr w:type="spellStart"/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vállalkozási eredmény: 2.610 </w:t>
      </w:r>
      <w:proofErr w:type="spellStart"/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2.2. Céltartalék</w:t>
      </w: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 a jövőben felmerülő építményadó kötelezettségére céltartalékot képzett 2.303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összegben.</w:t>
      </w: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2.3. Kötelezettségek</w:t>
      </w: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2.3.1. Hosszú lejáratú kötelezettségek részletezése</w:t>
      </w:r>
    </w:p>
    <w:p w:rsidR="009623D6" w:rsidRPr="009623D6" w:rsidRDefault="009623D6" w:rsidP="00962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</w:t>
      </w:r>
      <w:proofErr w:type="gram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eFt-ban</w:t>
      </w:r>
      <w:proofErr w:type="spellEnd"/>
    </w:p>
    <w:tbl>
      <w:tblPr>
        <w:tblW w:w="9091" w:type="dxa"/>
        <w:jc w:val="center"/>
        <w:tblInd w:w="2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8"/>
        <w:gridCol w:w="1383"/>
        <w:gridCol w:w="1701"/>
        <w:gridCol w:w="1701"/>
        <w:gridCol w:w="2268"/>
      </w:tblGrid>
      <w:tr w:rsidR="009623D6" w:rsidRPr="009623D6" w:rsidTr="00DF68BF">
        <w:trPr>
          <w:trHeight w:val="510"/>
          <w:jc w:val="center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Nyitó érték 2013.01.01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Növekedés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Csökkenés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Záró érték</w:t>
            </w:r>
          </w:p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2013.12.31</w:t>
            </w:r>
          </w:p>
        </w:tc>
      </w:tr>
      <w:tr w:rsidR="009623D6" w:rsidRPr="009623D6" w:rsidTr="00DF68BF">
        <w:trPr>
          <w:trHeight w:val="303"/>
          <w:jc w:val="center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Porsche Lízing</w:t>
            </w:r>
          </w:p>
        </w:tc>
        <w:tc>
          <w:tcPr>
            <w:tcW w:w="1383" w:type="dxa"/>
            <w:tcBorders>
              <w:top w:val="single" w:sz="8" w:space="0" w:color="auto"/>
            </w:tcBorders>
            <w:vAlign w:val="center"/>
          </w:tcPr>
          <w:p w:rsidR="009623D6" w:rsidRPr="009623D6" w:rsidRDefault="009623D6" w:rsidP="009623D6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3 723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9623D6" w:rsidRPr="009623D6" w:rsidRDefault="009623D6" w:rsidP="009623D6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2 846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9623D6" w:rsidRPr="009623D6" w:rsidRDefault="009623D6" w:rsidP="009623D6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2 096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4 473</w:t>
            </w:r>
          </w:p>
        </w:tc>
      </w:tr>
      <w:tr w:rsidR="009623D6" w:rsidRPr="009623D6" w:rsidTr="00DF68BF">
        <w:trPr>
          <w:trHeight w:val="418"/>
          <w:jc w:val="center"/>
        </w:trPr>
        <w:tc>
          <w:tcPr>
            <w:tcW w:w="20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383" w:type="dxa"/>
            <w:vAlign w:val="center"/>
          </w:tcPr>
          <w:p w:rsidR="009623D6" w:rsidRPr="009623D6" w:rsidRDefault="009623D6" w:rsidP="009623D6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3 723</w:t>
            </w:r>
          </w:p>
        </w:tc>
        <w:tc>
          <w:tcPr>
            <w:tcW w:w="1701" w:type="dxa"/>
          </w:tcPr>
          <w:p w:rsidR="009623D6" w:rsidRPr="009623D6" w:rsidRDefault="009623D6" w:rsidP="009623D6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2 846</w:t>
            </w:r>
          </w:p>
        </w:tc>
        <w:tc>
          <w:tcPr>
            <w:tcW w:w="1701" w:type="dxa"/>
            <w:vAlign w:val="center"/>
          </w:tcPr>
          <w:p w:rsidR="009623D6" w:rsidRPr="009623D6" w:rsidRDefault="009623D6" w:rsidP="009623D6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2 096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4 473</w:t>
            </w:r>
          </w:p>
        </w:tc>
      </w:tr>
    </w:tbl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 három gépkocsiját illetően hitelszerződést kötött a Porsche Lízinggel, mérleg fordulónapon fennálló kötelezettségek:</w:t>
      </w: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MDN-550: 2.147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MDN-552: 1.576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MJV-156: 2.571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következő évben esedékes tőketörlesztések összege pedig 1.821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mely összeg a mérlegben átvezetésre került a rövid lejáratú kötelezettségek közé. </w:t>
      </w: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2.3.2. Rövid lejáratú kötelezettségek részletezése</w:t>
      </w:r>
      <w:bookmarkEnd w:id="8"/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 rövid lejáratú kötelezettségei:</w:t>
      </w:r>
    </w:p>
    <w:p w:rsidR="009623D6" w:rsidRPr="009623D6" w:rsidRDefault="009623D6" w:rsidP="009623D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</w:t>
      </w:r>
      <w:proofErr w:type="gram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eFt-ban</w:t>
      </w:r>
      <w:proofErr w:type="spellEnd"/>
    </w:p>
    <w:tbl>
      <w:tblPr>
        <w:tblW w:w="7480" w:type="dxa"/>
        <w:jc w:val="center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9"/>
        <w:gridCol w:w="1383"/>
        <w:gridCol w:w="2268"/>
      </w:tblGrid>
      <w:tr w:rsidR="009623D6" w:rsidRPr="009623D6" w:rsidTr="00DF68BF">
        <w:trPr>
          <w:trHeight w:val="510"/>
          <w:jc w:val="center"/>
        </w:trPr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Nyitó érték</w:t>
            </w:r>
          </w:p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2013.01.01.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Záró érték</w:t>
            </w:r>
          </w:p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2013.12.31</w:t>
            </w:r>
          </w:p>
        </w:tc>
      </w:tr>
      <w:tr w:rsidR="009623D6" w:rsidRPr="009623D6" w:rsidTr="00DF68BF">
        <w:trPr>
          <w:trHeight w:val="303"/>
          <w:jc w:val="center"/>
        </w:trPr>
        <w:tc>
          <w:tcPr>
            <w:tcW w:w="382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Jövedelem elszámolás</w:t>
            </w:r>
          </w:p>
        </w:tc>
        <w:tc>
          <w:tcPr>
            <w:tcW w:w="1383" w:type="dxa"/>
            <w:tcBorders>
              <w:top w:val="single" w:sz="8" w:space="0" w:color="auto"/>
            </w:tcBorders>
            <w:vAlign w:val="center"/>
          </w:tcPr>
          <w:p w:rsidR="009623D6" w:rsidRPr="009623D6" w:rsidRDefault="009623D6" w:rsidP="009623D6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1 282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2 704</w:t>
            </w:r>
          </w:p>
        </w:tc>
      </w:tr>
      <w:tr w:rsidR="009623D6" w:rsidRPr="009623D6" w:rsidTr="00DF68BF">
        <w:trPr>
          <w:trHeight w:val="418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Adók, járulékok</w:t>
            </w:r>
          </w:p>
        </w:tc>
        <w:tc>
          <w:tcPr>
            <w:tcW w:w="1383" w:type="dxa"/>
            <w:vAlign w:val="center"/>
          </w:tcPr>
          <w:p w:rsidR="009623D6" w:rsidRPr="009623D6" w:rsidRDefault="009623D6" w:rsidP="009623D6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2 708 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775</w:t>
            </w:r>
          </w:p>
        </w:tc>
      </w:tr>
      <w:tr w:rsidR="009623D6" w:rsidRPr="009623D6" w:rsidTr="00DF68BF">
        <w:trPr>
          <w:trHeight w:val="423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Rövid lejáratú hitel</w:t>
            </w:r>
          </w:p>
        </w:tc>
        <w:tc>
          <w:tcPr>
            <w:tcW w:w="1383" w:type="dxa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950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1.821</w:t>
            </w:r>
          </w:p>
        </w:tc>
      </w:tr>
      <w:tr w:rsidR="009623D6" w:rsidRPr="009623D6" w:rsidTr="00DF68BF">
        <w:trPr>
          <w:trHeight w:val="510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Vevőktől kapott előleg</w:t>
            </w:r>
          </w:p>
        </w:tc>
        <w:tc>
          <w:tcPr>
            <w:tcW w:w="1383" w:type="dxa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463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106</w:t>
            </w:r>
          </w:p>
        </w:tc>
      </w:tr>
      <w:tr w:rsidR="009623D6" w:rsidRPr="009623D6" w:rsidTr="00DF68BF">
        <w:trPr>
          <w:trHeight w:val="510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Szállítók</w:t>
            </w:r>
          </w:p>
        </w:tc>
        <w:tc>
          <w:tcPr>
            <w:tcW w:w="1383" w:type="dxa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667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818</w:t>
            </w:r>
          </w:p>
        </w:tc>
      </w:tr>
      <w:tr w:rsidR="009623D6" w:rsidRPr="009623D6" w:rsidTr="00DF68BF">
        <w:trPr>
          <w:trHeight w:val="510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Kaució</w:t>
            </w:r>
          </w:p>
        </w:tc>
        <w:tc>
          <w:tcPr>
            <w:tcW w:w="1383" w:type="dxa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30</w:t>
            </w:r>
          </w:p>
        </w:tc>
      </w:tr>
      <w:tr w:rsidR="009623D6" w:rsidRPr="009623D6" w:rsidTr="00DF68BF">
        <w:trPr>
          <w:trHeight w:val="510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Költségvetési támogatás visszafizetési kötelezettség</w:t>
            </w:r>
          </w:p>
        </w:tc>
        <w:tc>
          <w:tcPr>
            <w:tcW w:w="1383" w:type="dxa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2.024 </w:t>
            </w:r>
          </w:p>
        </w:tc>
      </w:tr>
      <w:tr w:rsidR="009623D6" w:rsidRPr="009623D6" w:rsidTr="00DF68BF">
        <w:trPr>
          <w:trHeight w:val="510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Támogatási előlegek</w:t>
            </w:r>
          </w:p>
        </w:tc>
        <w:tc>
          <w:tcPr>
            <w:tcW w:w="1383" w:type="dxa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176 000</w:t>
            </w:r>
          </w:p>
        </w:tc>
      </w:tr>
      <w:tr w:rsidR="009623D6" w:rsidRPr="009623D6" w:rsidTr="00DF68BF">
        <w:trPr>
          <w:trHeight w:val="510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Rövid lejáratú kötelezettségek összesen:</w:t>
            </w:r>
          </w:p>
        </w:tc>
        <w:tc>
          <w:tcPr>
            <w:tcW w:w="1383" w:type="dxa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6 100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184 278</w:t>
            </w:r>
          </w:p>
        </w:tc>
      </w:tr>
    </w:tbl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Jövedelem elszámolás: </w:t>
      </w:r>
    </w:p>
    <w:p w:rsidR="009623D6" w:rsidRPr="009623D6" w:rsidRDefault="009623D6" w:rsidP="009623D6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A művészeti szakvéleményezések kapcsán szerződött szakértők megbízási díjai, melyek a mérleg fordulónapig nem kerültek kifizetésre.</w:t>
      </w:r>
    </w:p>
    <w:p w:rsidR="009623D6" w:rsidRPr="009623D6" w:rsidRDefault="009623D6" w:rsidP="009623D6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Adók járulékok:</w:t>
      </w:r>
    </w:p>
    <w:p w:rsidR="009623D6" w:rsidRPr="009623D6" w:rsidRDefault="009623D6" w:rsidP="009623D6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Fordulónapon fennálló adó, járulék jogcímen fennálló kötelezettségek.</w:t>
      </w:r>
    </w:p>
    <w:p w:rsidR="009623D6" w:rsidRPr="009623D6" w:rsidRDefault="009623D6" w:rsidP="009623D6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Rövid lejáratú hitel:</w:t>
      </w:r>
    </w:p>
    <w:p w:rsidR="009623D6" w:rsidRPr="009623D6" w:rsidRDefault="009623D6" w:rsidP="009623D6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következő évben esedékes tőketörlesztések összege pedig 1.821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összeg a mérlegben átvezetésre került a rövid lejáratú kötelezettségek közé</w:t>
      </w:r>
      <w:proofErr w:type="gram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</w:p>
    <w:p w:rsidR="009623D6" w:rsidRPr="009623D6" w:rsidRDefault="009623D6" w:rsidP="009623D6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Vevőktől kapott előleg</w:t>
      </w: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Belföldi szállítók részletesen:</w:t>
      </w: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98"/>
        <w:gridCol w:w="1022"/>
        <w:gridCol w:w="1147"/>
        <w:gridCol w:w="1843"/>
        <w:gridCol w:w="1076"/>
      </w:tblGrid>
      <w:tr w:rsidR="009623D6" w:rsidRPr="009623D6" w:rsidTr="00DF68BF">
        <w:trPr>
          <w:trHeight w:val="580"/>
        </w:trPr>
        <w:tc>
          <w:tcPr>
            <w:tcW w:w="4198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  <w:r w:rsidRPr="009623D6">
              <w:rPr>
                <w:b/>
                <w:bCs/>
                <w:sz w:val="16"/>
                <w:szCs w:val="24"/>
              </w:rPr>
              <w:t>Megnevezés</w:t>
            </w:r>
          </w:p>
        </w:tc>
        <w:tc>
          <w:tcPr>
            <w:tcW w:w="1022" w:type="dxa"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  <w:r w:rsidRPr="009623D6">
              <w:rPr>
                <w:b/>
                <w:bCs/>
                <w:sz w:val="16"/>
                <w:szCs w:val="24"/>
              </w:rPr>
              <w:t>Teljesítés dátuma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  <w:r w:rsidRPr="009623D6">
              <w:rPr>
                <w:b/>
                <w:bCs/>
                <w:sz w:val="16"/>
                <w:szCs w:val="24"/>
              </w:rPr>
              <w:t>Összeg (T)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  <w:r w:rsidRPr="009623D6">
              <w:rPr>
                <w:b/>
                <w:bCs/>
                <w:sz w:val="16"/>
                <w:szCs w:val="24"/>
              </w:rPr>
              <w:t>Összeg (K)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  <w:r w:rsidRPr="009623D6">
              <w:rPr>
                <w:b/>
                <w:bCs/>
                <w:sz w:val="16"/>
                <w:szCs w:val="24"/>
              </w:rPr>
              <w:t>Egyenleg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  <w:r w:rsidRPr="009623D6">
              <w:rPr>
                <w:b/>
                <w:bCs/>
                <w:sz w:val="16"/>
                <w:szCs w:val="24"/>
              </w:rPr>
              <w:t>.A.S.</w:t>
            </w:r>
            <w:proofErr w:type="gramStart"/>
            <w:r w:rsidRPr="009623D6">
              <w:rPr>
                <w:b/>
                <w:bCs/>
                <w:sz w:val="16"/>
                <w:szCs w:val="24"/>
              </w:rPr>
              <w:t>A</w:t>
            </w:r>
            <w:proofErr w:type="gramEnd"/>
            <w:r w:rsidRPr="009623D6">
              <w:rPr>
                <w:b/>
                <w:bCs/>
                <w:sz w:val="16"/>
                <w:szCs w:val="24"/>
              </w:rPr>
              <w:t xml:space="preserve"> Köztisztasági Kft.</w:t>
            </w: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2013.07.15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10 534 Ft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5 267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-5 267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  <w:r w:rsidRPr="009623D6">
              <w:rPr>
                <w:b/>
                <w:bCs/>
                <w:sz w:val="16"/>
                <w:szCs w:val="24"/>
              </w:rPr>
              <w:t>ALFÖLDVÍZ ZRT</w:t>
            </w: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2013.12.21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2 949 Ft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-2 949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  <w:r w:rsidRPr="009623D6">
              <w:rPr>
                <w:b/>
                <w:bCs/>
                <w:sz w:val="16"/>
                <w:szCs w:val="24"/>
              </w:rPr>
              <w:t>ASTRA S.</w:t>
            </w:r>
            <w:proofErr w:type="gramStart"/>
            <w:r w:rsidRPr="009623D6">
              <w:rPr>
                <w:b/>
                <w:bCs/>
                <w:sz w:val="16"/>
                <w:szCs w:val="24"/>
              </w:rPr>
              <w:t>A</w:t>
            </w:r>
            <w:proofErr w:type="gramEnd"/>
            <w:r w:rsidRPr="009623D6">
              <w:rPr>
                <w:b/>
                <w:bCs/>
                <w:sz w:val="16"/>
                <w:szCs w:val="24"/>
              </w:rPr>
              <w:t xml:space="preserve">. Biztosító </w:t>
            </w:r>
            <w:proofErr w:type="spellStart"/>
            <w:r w:rsidRPr="009623D6">
              <w:rPr>
                <w:b/>
                <w:bCs/>
                <w:sz w:val="16"/>
                <w:szCs w:val="24"/>
              </w:rPr>
              <w:t>Mo.-i</w:t>
            </w:r>
            <w:proofErr w:type="spellEnd"/>
            <w:r w:rsidRPr="009623D6">
              <w:rPr>
                <w:b/>
                <w:bCs/>
                <w:sz w:val="16"/>
                <w:szCs w:val="24"/>
              </w:rPr>
              <w:t xml:space="preserve"> Fiók</w:t>
            </w: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2013.11.27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16 727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16 727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  <w:r w:rsidRPr="009623D6">
              <w:rPr>
                <w:b/>
                <w:bCs/>
                <w:sz w:val="16"/>
                <w:szCs w:val="24"/>
              </w:rPr>
              <w:t xml:space="preserve">BÁCSVÍZ </w:t>
            </w:r>
            <w:proofErr w:type="spellStart"/>
            <w:r w:rsidRPr="009623D6">
              <w:rPr>
                <w:b/>
                <w:bCs/>
                <w:sz w:val="16"/>
                <w:szCs w:val="24"/>
              </w:rPr>
              <w:t>Zrt</w:t>
            </w:r>
            <w:proofErr w:type="spellEnd"/>
            <w:r w:rsidRPr="009623D6">
              <w:rPr>
                <w:b/>
                <w:bCs/>
                <w:sz w:val="16"/>
                <w:szCs w:val="24"/>
              </w:rPr>
              <w:t>.</w:t>
            </w: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2013.12.20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16 717 Ft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-16 717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  <w:proofErr w:type="spellStart"/>
            <w:r w:rsidRPr="009623D6">
              <w:rPr>
                <w:b/>
                <w:bCs/>
                <w:sz w:val="16"/>
                <w:szCs w:val="24"/>
              </w:rPr>
              <w:t>Bánfi</w:t>
            </w:r>
            <w:proofErr w:type="spellEnd"/>
            <w:r w:rsidRPr="009623D6">
              <w:rPr>
                <w:b/>
                <w:bCs/>
                <w:sz w:val="16"/>
                <w:szCs w:val="24"/>
              </w:rPr>
              <w:t xml:space="preserve"> Gábor</w:t>
            </w: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2013.12.09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26 000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26 000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  <w:r w:rsidRPr="009623D6">
              <w:rPr>
                <w:b/>
                <w:bCs/>
                <w:sz w:val="16"/>
                <w:szCs w:val="24"/>
              </w:rPr>
              <w:t>BELSŐ KERT BT</w:t>
            </w: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2013.12.18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12 700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12 700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 w:val="restart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  <w:r w:rsidRPr="009623D6">
              <w:rPr>
                <w:b/>
                <w:bCs/>
                <w:sz w:val="16"/>
                <w:szCs w:val="24"/>
              </w:rPr>
              <w:t xml:space="preserve">Budapesti Elektromos Művek </w:t>
            </w:r>
            <w:proofErr w:type="spellStart"/>
            <w:r w:rsidRPr="009623D6">
              <w:rPr>
                <w:b/>
                <w:bCs/>
                <w:sz w:val="16"/>
                <w:szCs w:val="24"/>
              </w:rPr>
              <w:t>Nyrt</w:t>
            </w:r>
            <w:proofErr w:type="spellEnd"/>
            <w:r w:rsidRPr="009623D6">
              <w:rPr>
                <w:b/>
                <w:bCs/>
                <w:sz w:val="16"/>
                <w:szCs w:val="24"/>
              </w:rPr>
              <w:t>.</w:t>
            </w: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2013.12.31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1 280 Ft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-1 280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2013.12.31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1 361 Ft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-1 361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  <w:r w:rsidRPr="009623D6">
              <w:rPr>
                <w:b/>
                <w:bCs/>
                <w:sz w:val="16"/>
                <w:szCs w:val="24"/>
              </w:rPr>
              <w:t>CSÍKSZENT MIHÁLY</w:t>
            </w: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2013.12.11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7 620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7 620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  <w:r w:rsidRPr="009623D6">
              <w:rPr>
                <w:b/>
                <w:bCs/>
                <w:sz w:val="16"/>
                <w:szCs w:val="24"/>
              </w:rPr>
              <w:t>ÉMÁSZ</w:t>
            </w: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2012.11.27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22 164 Ft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-22 164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  <w:r w:rsidRPr="009623D6">
              <w:rPr>
                <w:b/>
                <w:bCs/>
                <w:sz w:val="16"/>
                <w:szCs w:val="24"/>
              </w:rPr>
              <w:t>ÉMI-TÜV SÜD KFT</w:t>
            </w: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2013.12.20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30 264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30 264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 w:val="restart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  <w:r w:rsidRPr="009623D6">
              <w:rPr>
                <w:b/>
                <w:bCs/>
                <w:sz w:val="16"/>
                <w:szCs w:val="24"/>
              </w:rPr>
              <w:t>FM Szobrász Kft.</w:t>
            </w: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2013.12.16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38 100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38 100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2013.12.11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12 700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12 700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 w:val="restart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  <w:r w:rsidRPr="009623D6">
              <w:rPr>
                <w:b/>
                <w:bCs/>
                <w:sz w:val="16"/>
                <w:szCs w:val="24"/>
              </w:rPr>
              <w:t xml:space="preserve">FŐGÁZ </w:t>
            </w:r>
            <w:proofErr w:type="spellStart"/>
            <w:r w:rsidRPr="009623D6">
              <w:rPr>
                <w:b/>
                <w:bCs/>
                <w:sz w:val="16"/>
                <w:szCs w:val="24"/>
              </w:rPr>
              <w:t>Zrt</w:t>
            </w:r>
            <w:proofErr w:type="spellEnd"/>
            <w:r w:rsidRPr="009623D6">
              <w:rPr>
                <w:b/>
                <w:bCs/>
                <w:sz w:val="16"/>
                <w:szCs w:val="24"/>
              </w:rPr>
              <w:t>.</w:t>
            </w: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2013.12.20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400 461 Ft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-400 461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2013.12.20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245 017 Ft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-245 017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 w:val="restart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  <w:r w:rsidRPr="009623D6">
              <w:rPr>
                <w:b/>
                <w:bCs/>
                <w:sz w:val="16"/>
                <w:szCs w:val="24"/>
              </w:rPr>
              <w:t xml:space="preserve">Fővárosi Csatornázási Művek </w:t>
            </w:r>
            <w:proofErr w:type="spellStart"/>
            <w:r w:rsidRPr="009623D6">
              <w:rPr>
                <w:b/>
                <w:bCs/>
                <w:sz w:val="16"/>
                <w:szCs w:val="24"/>
              </w:rPr>
              <w:t>Zrt</w:t>
            </w:r>
            <w:proofErr w:type="spellEnd"/>
            <w:r w:rsidRPr="009623D6">
              <w:rPr>
                <w:b/>
                <w:bCs/>
                <w:sz w:val="16"/>
                <w:szCs w:val="24"/>
              </w:rPr>
              <w:t>.</w:t>
            </w: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2013.04.04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2 541 Ft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-2 541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2013.04.04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2 541 Ft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-2 541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 w:val="restart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  <w:r w:rsidRPr="009623D6">
              <w:rPr>
                <w:b/>
                <w:bCs/>
                <w:sz w:val="16"/>
                <w:szCs w:val="24"/>
              </w:rPr>
              <w:t xml:space="preserve">GDF </w:t>
            </w:r>
            <w:proofErr w:type="spellStart"/>
            <w:r w:rsidRPr="009623D6">
              <w:rPr>
                <w:b/>
                <w:bCs/>
                <w:sz w:val="16"/>
                <w:szCs w:val="24"/>
              </w:rPr>
              <w:t>Suez</w:t>
            </w:r>
            <w:proofErr w:type="spellEnd"/>
            <w:r w:rsidRPr="009623D6">
              <w:rPr>
                <w:b/>
                <w:bCs/>
                <w:sz w:val="16"/>
                <w:szCs w:val="24"/>
              </w:rPr>
              <w:t xml:space="preserve"> Energia </w:t>
            </w:r>
            <w:proofErr w:type="spellStart"/>
            <w:r w:rsidRPr="009623D6">
              <w:rPr>
                <w:b/>
                <w:bCs/>
                <w:sz w:val="16"/>
                <w:szCs w:val="24"/>
              </w:rPr>
              <w:t>Mo</w:t>
            </w:r>
            <w:proofErr w:type="spellEnd"/>
            <w:r w:rsidRPr="009623D6">
              <w:rPr>
                <w:b/>
                <w:bCs/>
                <w:sz w:val="16"/>
                <w:szCs w:val="24"/>
              </w:rPr>
              <w:t xml:space="preserve">. </w:t>
            </w:r>
            <w:proofErr w:type="spellStart"/>
            <w:r w:rsidRPr="009623D6">
              <w:rPr>
                <w:b/>
                <w:bCs/>
                <w:sz w:val="16"/>
                <w:szCs w:val="24"/>
              </w:rPr>
              <w:t>Zrt</w:t>
            </w:r>
            <w:proofErr w:type="spellEnd"/>
            <w:r w:rsidRPr="009623D6">
              <w:rPr>
                <w:b/>
                <w:bCs/>
                <w:sz w:val="16"/>
                <w:szCs w:val="24"/>
              </w:rPr>
              <w:t>.</w:t>
            </w: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2013.01.22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9 279 Ft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-9 279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2013.01.22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215 Ft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-215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2013.01.22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12 Ft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-12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2013.02.11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16 518 Ft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-16 518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2013.07.23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176 556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176 556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2013.07.23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176 556 Ft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-176 556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2013.07.24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176 556 Ft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-176 556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2013.07.23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8 501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8 501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2013.07.23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8 501 Ft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-8 501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2013.07.24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8 501 Ft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-8 501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2013.07.23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5 667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5 667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2013.07.23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5 667 Ft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-5 667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2013.07.24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5 667 Ft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-5 667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2013.09.23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73 952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73 952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2013.12.05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1 303 Ft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-1 303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  <w:r w:rsidRPr="009623D6">
              <w:rPr>
                <w:b/>
                <w:bCs/>
                <w:sz w:val="16"/>
                <w:szCs w:val="24"/>
              </w:rPr>
              <w:t xml:space="preserve">Invitel Távközlési </w:t>
            </w:r>
            <w:proofErr w:type="spellStart"/>
            <w:r w:rsidRPr="009623D6">
              <w:rPr>
                <w:b/>
                <w:bCs/>
                <w:sz w:val="16"/>
                <w:szCs w:val="24"/>
              </w:rPr>
              <w:t>Zrt</w:t>
            </w:r>
            <w:proofErr w:type="spellEnd"/>
            <w:r w:rsidRPr="009623D6">
              <w:rPr>
                <w:b/>
                <w:bCs/>
                <w:sz w:val="16"/>
                <w:szCs w:val="24"/>
              </w:rPr>
              <w:t>.</w:t>
            </w: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2013.08.22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1 238 Ft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-1 238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 w:val="restart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  <w:r w:rsidRPr="009623D6">
              <w:rPr>
                <w:b/>
                <w:bCs/>
                <w:sz w:val="16"/>
                <w:szCs w:val="24"/>
              </w:rPr>
              <w:t>Kék Babér Bt.</w:t>
            </w: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2013.12.11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7 620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7 620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2013.12.16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12 700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12 700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  <w:r w:rsidRPr="009623D6">
              <w:rPr>
                <w:b/>
                <w:bCs/>
                <w:sz w:val="16"/>
                <w:szCs w:val="24"/>
              </w:rPr>
              <w:t>Lelkes Design Bt.</w:t>
            </w: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2013.12.11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12 700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12 700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 w:val="restart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  <w:r w:rsidRPr="009623D6">
              <w:rPr>
                <w:b/>
                <w:bCs/>
                <w:sz w:val="16"/>
                <w:szCs w:val="24"/>
              </w:rPr>
              <w:t>LUCIFER ART KFT</w:t>
            </w: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2013.12.11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13 970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13 970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2013.12.11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12 700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12 700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2013.12.11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25 400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25 400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2013.12.11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25 400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25 400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2013.12.11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12 700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12 700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2013.12.11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20 320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20 320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2013.12.18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7 620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7 620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  <w:r w:rsidRPr="009623D6">
              <w:rPr>
                <w:b/>
                <w:bCs/>
                <w:sz w:val="16"/>
                <w:szCs w:val="24"/>
              </w:rPr>
              <w:t xml:space="preserve">Magyar Telekom </w:t>
            </w:r>
            <w:proofErr w:type="spellStart"/>
            <w:r w:rsidRPr="009623D6">
              <w:rPr>
                <w:b/>
                <w:bCs/>
                <w:sz w:val="16"/>
                <w:szCs w:val="24"/>
              </w:rPr>
              <w:t>Nyrt</w:t>
            </w:r>
            <w:proofErr w:type="spellEnd"/>
            <w:r w:rsidRPr="009623D6">
              <w:rPr>
                <w:b/>
                <w:bCs/>
                <w:sz w:val="16"/>
                <w:szCs w:val="24"/>
              </w:rPr>
              <w:t>.</w:t>
            </w: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2013.01.28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635 Ft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-635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 w:val="restart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  <w:r w:rsidRPr="009623D6">
              <w:rPr>
                <w:b/>
                <w:bCs/>
                <w:sz w:val="16"/>
                <w:szCs w:val="24"/>
              </w:rPr>
              <w:t>Mihály és Társa Bt.</w:t>
            </w: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2013.12.16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12 700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12 700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2013.12.11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19 050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19 050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2013.12.11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18 415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18 415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2013.12.11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109 220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109 220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  <w:proofErr w:type="spellStart"/>
            <w:r w:rsidRPr="009623D6">
              <w:rPr>
                <w:b/>
                <w:bCs/>
                <w:sz w:val="16"/>
                <w:szCs w:val="24"/>
              </w:rPr>
              <w:t>Molinea</w:t>
            </w:r>
            <w:proofErr w:type="spellEnd"/>
            <w:r w:rsidRPr="009623D6">
              <w:rPr>
                <w:b/>
                <w:bCs/>
                <w:sz w:val="16"/>
                <w:szCs w:val="24"/>
              </w:rPr>
              <w:t xml:space="preserve"> Iparművészeti Stúdió Kft.</w:t>
            </w: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2013.09.02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7 250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7 250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  <w:proofErr w:type="spellStart"/>
            <w:r w:rsidRPr="009623D6">
              <w:rPr>
                <w:b/>
                <w:bCs/>
                <w:sz w:val="16"/>
                <w:szCs w:val="24"/>
              </w:rPr>
              <w:t>Muránói</w:t>
            </w:r>
            <w:proofErr w:type="spellEnd"/>
            <w:r w:rsidRPr="009623D6">
              <w:rPr>
                <w:b/>
                <w:bCs/>
                <w:sz w:val="16"/>
                <w:szCs w:val="24"/>
              </w:rPr>
              <w:t xml:space="preserve"> Mozaik Művészeti </w:t>
            </w:r>
            <w:proofErr w:type="spellStart"/>
            <w:r w:rsidRPr="009623D6">
              <w:rPr>
                <w:b/>
                <w:bCs/>
                <w:sz w:val="16"/>
                <w:szCs w:val="24"/>
              </w:rPr>
              <w:t>Studió</w:t>
            </w:r>
            <w:proofErr w:type="spellEnd"/>
            <w:r w:rsidRPr="009623D6">
              <w:rPr>
                <w:b/>
                <w:bCs/>
                <w:sz w:val="16"/>
                <w:szCs w:val="24"/>
              </w:rPr>
              <w:t xml:space="preserve"> Bt.</w:t>
            </w: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2013.12.10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7 620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7 620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 w:val="restart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  <w:proofErr w:type="spellStart"/>
            <w:r w:rsidRPr="009623D6">
              <w:rPr>
                <w:b/>
                <w:bCs/>
                <w:sz w:val="16"/>
                <w:szCs w:val="24"/>
              </w:rPr>
              <w:t>MŰ-Velünk</w:t>
            </w:r>
            <w:proofErr w:type="spellEnd"/>
            <w:r w:rsidRPr="009623D6">
              <w:rPr>
                <w:b/>
                <w:bCs/>
                <w:sz w:val="16"/>
                <w:szCs w:val="24"/>
              </w:rPr>
              <w:t xml:space="preserve"> Képzőművészeti Bt.</w:t>
            </w: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2013.12.18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17 780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17 780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2013.12.11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12 700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12 700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2013.12.16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16 510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16 510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2013.12.16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12 700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12 700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2013.12.16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19 050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19 050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2013.12.16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12 700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12 700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2013.12.11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7 620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7 620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2013.12.11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19 050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19 050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 w:val="restart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  <w:r w:rsidRPr="009623D6">
              <w:rPr>
                <w:b/>
                <w:bCs/>
                <w:sz w:val="16"/>
                <w:szCs w:val="24"/>
              </w:rPr>
              <w:lastRenderedPageBreak/>
              <w:t>Nemzeti Művelődési Intézet</w:t>
            </w: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2013.12.23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13 078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13 078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2013.12.23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107 428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107 428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 w:val="restart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  <w:r w:rsidRPr="009623D6">
              <w:rPr>
                <w:b/>
                <w:bCs/>
                <w:sz w:val="16"/>
                <w:szCs w:val="24"/>
              </w:rPr>
              <w:t xml:space="preserve">Ornamens </w:t>
            </w:r>
            <w:proofErr w:type="spellStart"/>
            <w:r w:rsidRPr="009623D6">
              <w:rPr>
                <w:b/>
                <w:bCs/>
                <w:sz w:val="16"/>
                <w:szCs w:val="24"/>
              </w:rPr>
              <w:t>-Tata</w:t>
            </w:r>
            <w:proofErr w:type="spellEnd"/>
            <w:r w:rsidRPr="009623D6">
              <w:rPr>
                <w:b/>
                <w:bCs/>
                <w:sz w:val="16"/>
                <w:szCs w:val="24"/>
              </w:rPr>
              <w:t xml:space="preserve"> Bt.</w:t>
            </w: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2013.12.11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10 000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10 000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2013.12.16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33 000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33 000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  <w:r w:rsidRPr="009623D6">
              <w:rPr>
                <w:b/>
                <w:bCs/>
                <w:sz w:val="16"/>
                <w:szCs w:val="24"/>
              </w:rPr>
              <w:t>PHRONESIS BT</w:t>
            </w: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2013.09.03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11 000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11 000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 w:val="restart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  <w:r w:rsidRPr="009623D6">
              <w:rPr>
                <w:b/>
                <w:bCs/>
                <w:sz w:val="16"/>
                <w:szCs w:val="24"/>
              </w:rPr>
              <w:t xml:space="preserve">Porsche Bank </w:t>
            </w:r>
            <w:proofErr w:type="spellStart"/>
            <w:r w:rsidRPr="009623D6">
              <w:rPr>
                <w:b/>
                <w:bCs/>
                <w:sz w:val="16"/>
                <w:szCs w:val="24"/>
              </w:rPr>
              <w:t>Zrt</w:t>
            </w:r>
            <w:proofErr w:type="spellEnd"/>
            <w:r w:rsidRPr="009623D6">
              <w:rPr>
                <w:b/>
                <w:bCs/>
                <w:sz w:val="16"/>
                <w:szCs w:val="24"/>
              </w:rPr>
              <w:t>.</w:t>
            </w: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2012.12.28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465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465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2012.12.28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342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342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  <w:r w:rsidRPr="009623D6">
              <w:rPr>
                <w:b/>
                <w:bCs/>
                <w:sz w:val="16"/>
                <w:szCs w:val="24"/>
              </w:rPr>
              <w:t xml:space="preserve">Prímagáz </w:t>
            </w:r>
            <w:proofErr w:type="spellStart"/>
            <w:r w:rsidRPr="009623D6">
              <w:rPr>
                <w:b/>
                <w:bCs/>
                <w:sz w:val="16"/>
                <w:szCs w:val="24"/>
              </w:rPr>
              <w:t>Zrt</w:t>
            </w:r>
            <w:proofErr w:type="spellEnd"/>
            <w:r w:rsidRPr="009623D6">
              <w:rPr>
                <w:b/>
                <w:bCs/>
                <w:sz w:val="16"/>
                <w:szCs w:val="24"/>
              </w:rPr>
              <w:t>.</w:t>
            </w: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2013.01.07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904 Ft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-904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  <w:r w:rsidRPr="009623D6">
              <w:rPr>
                <w:b/>
                <w:bCs/>
                <w:sz w:val="16"/>
                <w:szCs w:val="24"/>
              </w:rPr>
              <w:t>ROZNAMANN VIKTOR</w:t>
            </w: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2013.12.28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750 000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750 000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  <w:r w:rsidRPr="009623D6">
              <w:rPr>
                <w:b/>
                <w:bCs/>
                <w:sz w:val="16"/>
                <w:szCs w:val="24"/>
              </w:rPr>
              <w:t>Szép Mű Bt.</w:t>
            </w: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2013.12.11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12 700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12 700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 w:val="restart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  <w:r w:rsidRPr="009623D6">
              <w:rPr>
                <w:b/>
                <w:bCs/>
                <w:sz w:val="16"/>
                <w:szCs w:val="24"/>
              </w:rPr>
              <w:t>TAT STÚDIÓ</w:t>
            </w: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2013.12.11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12 700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12 700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2013.12.11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7 620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7 620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2013.12.16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16 510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16 510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  <w:r w:rsidRPr="009623D6">
              <w:rPr>
                <w:b/>
                <w:bCs/>
                <w:sz w:val="16"/>
                <w:szCs w:val="24"/>
              </w:rPr>
              <w:t xml:space="preserve">VASIVÍZ </w:t>
            </w:r>
            <w:proofErr w:type="spellStart"/>
            <w:r w:rsidRPr="009623D6">
              <w:rPr>
                <w:b/>
                <w:bCs/>
                <w:sz w:val="16"/>
                <w:szCs w:val="24"/>
              </w:rPr>
              <w:t>Zrt</w:t>
            </w:r>
            <w:proofErr w:type="spellEnd"/>
            <w:r w:rsidRPr="009623D6">
              <w:rPr>
                <w:b/>
                <w:bCs/>
                <w:sz w:val="16"/>
                <w:szCs w:val="24"/>
              </w:rPr>
              <w:t>.</w:t>
            </w: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2013.12.30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13 685 Ft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-13 685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 w:val="restart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  <w:r w:rsidRPr="009623D6">
              <w:rPr>
                <w:b/>
                <w:bCs/>
                <w:sz w:val="16"/>
                <w:szCs w:val="24"/>
              </w:rPr>
              <w:t>Z+D Kft.</w:t>
            </w: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2013.12.13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3 120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3 120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2013.12.27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2 699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2 699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2013.12.18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35 067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35 067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vMerge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2013.12.31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75 819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75 819 Ft</w:t>
            </w:r>
          </w:p>
        </w:tc>
      </w:tr>
      <w:tr w:rsidR="009623D6" w:rsidRPr="009623D6" w:rsidTr="00DF68BF">
        <w:trPr>
          <w:trHeight w:val="290"/>
        </w:trPr>
        <w:tc>
          <w:tcPr>
            <w:tcW w:w="4198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  <w:r w:rsidRPr="009623D6">
              <w:rPr>
                <w:b/>
                <w:bCs/>
                <w:sz w:val="16"/>
                <w:szCs w:val="24"/>
              </w:rPr>
              <w:t>Összesen</w:t>
            </w:r>
          </w:p>
        </w:tc>
        <w:tc>
          <w:tcPr>
            <w:tcW w:w="1022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1 130 802 Ft</w:t>
            </w:r>
          </w:p>
        </w:tc>
        <w:tc>
          <w:tcPr>
            <w:tcW w:w="1843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sz w:val="16"/>
                <w:szCs w:val="24"/>
              </w:rPr>
            </w:pPr>
            <w:r w:rsidRPr="009623D6">
              <w:rPr>
                <w:sz w:val="16"/>
                <w:szCs w:val="24"/>
              </w:rPr>
              <w:t>1 949 097 Ft</w:t>
            </w:r>
          </w:p>
        </w:tc>
        <w:tc>
          <w:tcPr>
            <w:tcW w:w="1076" w:type="dxa"/>
            <w:noWrap/>
            <w:hideMark/>
          </w:tcPr>
          <w:p w:rsidR="009623D6" w:rsidRPr="009623D6" w:rsidRDefault="009623D6" w:rsidP="009623D6">
            <w:pPr>
              <w:spacing w:after="120"/>
              <w:jc w:val="both"/>
              <w:rPr>
                <w:b/>
                <w:bCs/>
                <w:sz w:val="16"/>
                <w:szCs w:val="24"/>
              </w:rPr>
            </w:pPr>
            <w:r w:rsidRPr="009623D6">
              <w:rPr>
                <w:b/>
                <w:bCs/>
                <w:sz w:val="16"/>
                <w:szCs w:val="24"/>
              </w:rPr>
              <w:t>818 295 Ft</w:t>
            </w:r>
          </w:p>
        </w:tc>
      </w:tr>
    </w:tbl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Kaució:</w:t>
      </w:r>
    </w:p>
    <w:p w:rsidR="009623D6" w:rsidRPr="009623D6" w:rsidRDefault="009623D6" w:rsidP="009623D6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Lévay Jenő által műteremlakás bérlése kapcsán befizetett30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Költségvetési támogatás visszafizetési kötelezettség:</w:t>
      </w: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22931/2013/KUAT számú támogatási szerződés elszámolásáról készült szakmai ellenőrzési jegyzőkönyv alapján, a Társaság a hatályos javadalmazási szabályzatnak nem megfelelően számolta el a vezető beosztású munkavállalók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cafeteria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juttatásait, ezekből és adóvonzatukból 508.875 Ft visszafizetését írta elő a támogató, továbbá a költségvetéstől való eltérés kapcsán (5%-on belüli) fel nem használt összeg, azaz 1.515.563 Ft visszafizetését is kérte.</w:t>
      </w: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teljes összeg, azaz 2.024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kötelezettségként előírásra került, a jegyzőkönyvre észrevételt teszünk az eltérésből adódó visszafizetési kötelezettség törlését kérve, mivel szakmai feladatunk teljes körűen elvégzésre került.  </w:t>
      </w: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Támogatási előlegek:</w:t>
      </w:r>
    </w:p>
    <w:p w:rsidR="009623D6" w:rsidRPr="009623D6" w:rsidRDefault="009623D6" w:rsidP="009623D6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Előfinanszírozás keretében, mérleg fordulónapig leutalásra került támogatási összegek: 3235/01209 (Szigliget): 120.000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, 42289/2013/KUKAB (Olvasásnépszerűsítés): 56.000 e Ft.</w:t>
      </w:r>
    </w:p>
    <w:p w:rsidR="009623D6" w:rsidRPr="009623D6" w:rsidRDefault="009623D6" w:rsidP="009623D6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9623D6" w:rsidRPr="009623D6" w:rsidRDefault="009623D6" w:rsidP="009623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2.4. Passzív időbeli elhatárolások</w:t>
      </w: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2.4.1. A passzív időbeli elhatárolások értékének alakulása</w:t>
      </w:r>
    </w:p>
    <w:p w:rsidR="009623D6" w:rsidRPr="009623D6" w:rsidRDefault="009623D6" w:rsidP="00962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</w:t>
      </w:r>
      <w:proofErr w:type="gram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eFt-ban</w:t>
      </w:r>
      <w:proofErr w:type="spellEnd"/>
    </w:p>
    <w:tbl>
      <w:tblPr>
        <w:tblW w:w="9147" w:type="dxa"/>
        <w:jc w:val="center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2"/>
        <w:gridCol w:w="1901"/>
        <w:gridCol w:w="1826"/>
        <w:gridCol w:w="1678"/>
      </w:tblGrid>
      <w:tr w:rsidR="009623D6" w:rsidRPr="009623D6" w:rsidTr="00DF68BF">
        <w:trPr>
          <w:trHeight w:val="1426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Passzív elhatárolások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Nyitó érték</w:t>
            </w:r>
          </w:p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MAK-tól</w:t>
            </w:r>
            <w:proofErr w:type="spellEnd"/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átvett eszközök miatti rendkívüli bevétel elhatárolása</w:t>
            </w:r>
          </w:p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Átvett eszközök miatti elhatárolás feloldása 2013. évi </w:t>
            </w:r>
            <w:proofErr w:type="spellStart"/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écs</w:t>
            </w:r>
            <w:proofErr w:type="spellEnd"/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kivezetés arányában</w:t>
            </w:r>
          </w:p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Záró érték 2013.12.31</w:t>
            </w:r>
          </w:p>
        </w:tc>
      </w:tr>
      <w:tr w:rsidR="009623D6" w:rsidRPr="009623D6" w:rsidTr="00DF68BF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483. Halasztott bevételek:</w:t>
            </w:r>
          </w:p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Közalapítványtól térítésmentesen átvett vagyon elhatárolása: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623D6" w:rsidRPr="009623D6" w:rsidTr="00DF68BF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-Közalapítványtól</w:t>
            </w:r>
            <w:proofErr w:type="spellEnd"/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átvett tárgyi eszközök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5 785 721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-58 752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5 726 969</w:t>
            </w:r>
          </w:p>
        </w:tc>
      </w:tr>
      <w:tr w:rsidR="009623D6" w:rsidRPr="009623D6" w:rsidTr="00DF68BF">
        <w:trPr>
          <w:trHeight w:val="330"/>
          <w:jc w:val="center"/>
        </w:trPr>
        <w:tc>
          <w:tcPr>
            <w:tcW w:w="3742" w:type="dxa"/>
            <w:tcBorders>
              <w:left w:val="single" w:sz="8" w:space="0" w:color="auto"/>
            </w:tcBorders>
            <w:shd w:val="clear" w:color="000000" w:fill="FFFFFF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-Közalapítványtól</w:t>
            </w:r>
            <w:proofErr w:type="spellEnd"/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átvett pénzeszköz</w:t>
            </w:r>
          </w:p>
        </w:tc>
        <w:tc>
          <w:tcPr>
            <w:tcW w:w="1901" w:type="dxa"/>
            <w:shd w:val="clear" w:color="000000" w:fill="FFFFFF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8" w:type="dxa"/>
            <w:tcBorders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9623D6" w:rsidRPr="009623D6" w:rsidTr="00DF68BF">
        <w:trPr>
          <w:trHeight w:val="330"/>
          <w:jc w:val="center"/>
        </w:trPr>
        <w:tc>
          <w:tcPr>
            <w:tcW w:w="3742" w:type="dxa"/>
            <w:tcBorders>
              <w:left w:val="single" w:sz="8" w:space="0" w:color="auto"/>
            </w:tcBorders>
            <w:shd w:val="clear" w:color="000000" w:fill="FFFFFF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-Közalapítványtól</w:t>
            </w:r>
            <w:proofErr w:type="spellEnd"/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átvett részesedések</w:t>
            </w:r>
          </w:p>
        </w:tc>
        <w:tc>
          <w:tcPr>
            <w:tcW w:w="1901" w:type="dxa"/>
            <w:shd w:val="clear" w:color="000000" w:fill="FFFFFF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</w:t>
            </w:r>
          </w:p>
        </w:tc>
        <w:tc>
          <w:tcPr>
            <w:tcW w:w="1826" w:type="dxa"/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8" w:type="dxa"/>
            <w:tcBorders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</w:t>
            </w:r>
          </w:p>
        </w:tc>
      </w:tr>
      <w:tr w:rsidR="009623D6" w:rsidRPr="009623D6" w:rsidTr="00DF68BF">
        <w:trPr>
          <w:trHeight w:val="330"/>
          <w:jc w:val="center"/>
        </w:trPr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Halasztott bevételek Közalapítványtól térítésmentesen átvett vagyon elhatárolása összesen: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5 786 021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-58 752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5 727 269</w:t>
            </w:r>
          </w:p>
        </w:tc>
      </w:tr>
      <w:tr w:rsidR="009623D6" w:rsidRPr="009623D6" w:rsidTr="00DF68BF">
        <w:trPr>
          <w:trHeight w:val="330"/>
          <w:jc w:val="center"/>
        </w:trPr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484. Halasztott bevételek támogatások passzív időbeli elhatárolása: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Nyitó érték 2013.01.01.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Év közbeni változás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Záró érték 2013.12.31.</w:t>
            </w:r>
          </w:p>
        </w:tc>
      </w:tr>
      <w:tr w:rsidR="009623D6" w:rsidRPr="009623D6" w:rsidTr="00DF68BF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Halasztott bevétel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9623D6" w:rsidRPr="009623D6" w:rsidTr="00DF68BF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19184/2012/VAGYON szerződés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137 579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-8 654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128 925</w:t>
            </w:r>
          </w:p>
        </w:tc>
      </w:tr>
      <w:tr w:rsidR="009623D6" w:rsidRPr="009623D6" w:rsidTr="00DF68BF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53220/2012/MUVESZ szerződés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35 492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-35 492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9623D6" w:rsidRPr="009623D6" w:rsidTr="00DF68BF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53230/2012/MUVESZ szerződés 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78 700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-78 700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9623D6" w:rsidRPr="009623D6" w:rsidTr="00DF68BF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54712/2012/KUKAB szerződés        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5 000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-5 000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9623D6" w:rsidRPr="009623D6" w:rsidTr="00DF68BF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57176/2012/KUKAB szerződés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70 000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70 000</w:t>
            </w:r>
          </w:p>
        </w:tc>
      </w:tr>
      <w:tr w:rsidR="009623D6" w:rsidRPr="009623D6" w:rsidTr="00DF68BF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3313/00040 NKA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5 309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5 309</w:t>
            </w:r>
          </w:p>
        </w:tc>
      </w:tr>
      <w:tr w:rsidR="009623D6" w:rsidRPr="009623D6" w:rsidTr="00DF68BF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3235/1274 NKA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119 500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119 500</w:t>
            </w:r>
          </w:p>
        </w:tc>
      </w:tr>
      <w:tr w:rsidR="009623D6" w:rsidRPr="009623D6" w:rsidTr="00DF68BF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54742/2013/KUKAB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33 742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33 742</w:t>
            </w:r>
          </w:p>
        </w:tc>
      </w:tr>
      <w:tr w:rsidR="009623D6" w:rsidRPr="009623D6" w:rsidTr="00DF68BF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3235/01209 NKA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180 000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180 000</w:t>
            </w:r>
          </w:p>
        </w:tc>
      </w:tr>
      <w:tr w:rsidR="009623D6" w:rsidRPr="009623D6" w:rsidTr="00DF68BF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42289/2013/KUKAB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16 000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16 000</w:t>
            </w:r>
          </w:p>
        </w:tc>
      </w:tr>
      <w:tr w:rsidR="009623D6" w:rsidRPr="009623D6" w:rsidTr="00DF68BF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22931/2013/KUKAB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215 431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215 431</w:t>
            </w:r>
          </w:p>
        </w:tc>
      </w:tr>
      <w:tr w:rsidR="009623D6" w:rsidRPr="009623D6" w:rsidTr="00DF68BF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Halasztott bevételek támogatások időbeli elhatárolása összesen: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326 771 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442 136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768 907</w:t>
            </w:r>
          </w:p>
        </w:tc>
      </w:tr>
      <w:tr w:rsidR="009623D6" w:rsidRPr="009623D6" w:rsidTr="00DF68BF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Halasztott bevételek összesen: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6 112 792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383 386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6 496 178</w:t>
            </w:r>
          </w:p>
        </w:tc>
      </w:tr>
      <w:tr w:rsidR="009623D6" w:rsidRPr="009623D6" w:rsidTr="00DF68BF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481. Bevételek passzív időbeli elhatárolása összesen: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4 489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4 489</w:t>
            </w:r>
          </w:p>
        </w:tc>
      </w:tr>
      <w:tr w:rsidR="009623D6" w:rsidRPr="009623D6" w:rsidTr="00DF68BF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482. Költségek passzív időbeli elhatárolása összesen: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12 497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1 156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13 653</w:t>
            </w:r>
          </w:p>
        </w:tc>
      </w:tr>
      <w:tr w:rsidR="009623D6" w:rsidRPr="009623D6" w:rsidTr="00DF68BF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Passzív időbeli elhatárolások összesen: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6 125 289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389 031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6 514 320</w:t>
            </w:r>
          </w:p>
        </w:tc>
      </w:tr>
    </w:tbl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9623D6" w:rsidRPr="009623D6" w:rsidRDefault="009623D6" w:rsidP="009623D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2.4.2. A költségek, ráfordítások passzív időbeli elhatárolásának jelentősebb összegei </w:t>
      </w:r>
    </w:p>
    <w:p w:rsidR="009623D6" w:rsidRPr="009623D6" w:rsidRDefault="009623D6" w:rsidP="009623D6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és</w:t>
      </w:r>
      <w:proofErr w:type="gramEnd"/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azok változásai:</w:t>
      </w:r>
    </w:p>
    <w:p w:rsidR="009623D6" w:rsidRPr="009623D6" w:rsidRDefault="009623D6" w:rsidP="009623D6">
      <w:pPr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Halasztott bevételek összesen:</w:t>
      </w:r>
    </w:p>
    <w:p w:rsidR="009623D6" w:rsidRPr="009623D6" w:rsidRDefault="009623D6" w:rsidP="009623D6">
      <w:pPr>
        <w:spacing w:after="12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Térítésmentesen átvett vagyon passzív időbeli elhatárolásának feloldása</w:t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tbl>
      <w:tblPr>
        <w:tblW w:w="9371" w:type="dxa"/>
        <w:jc w:val="center"/>
        <w:tblInd w:w="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9623D6" w:rsidRPr="009623D6" w:rsidTr="00DF68BF">
        <w:trPr>
          <w:trHeight w:val="330"/>
          <w:jc w:val="center"/>
        </w:trPr>
        <w:tc>
          <w:tcPr>
            <w:tcW w:w="9371" w:type="dxa"/>
            <w:shd w:val="clear" w:color="000000" w:fill="FFFFFF"/>
            <w:noWrap/>
            <w:vAlign w:val="bottom"/>
            <w:hideMark/>
          </w:tcPr>
          <w:p w:rsidR="009623D6" w:rsidRPr="009623D6" w:rsidRDefault="009623D6" w:rsidP="009623D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Közalapítványtól átvett tárgyi eszközök elhatárolásának 2013. évben elszámolt értékcsökkenési összeggel való feloldása: 58.752 </w:t>
            </w:r>
            <w:proofErr w:type="spellStart"/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eFte</w:t>
            </w:r>
            <w:proofErr w:type="spellEnd"/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9623D6" w:rsidRPr="009623D6" w:rsidRDefault="009623D6" w:rsidP="009623D6">
            <w:pPr>
              <w:spacing w:after="0" w:line="240" w:lineRule="auto"/>
              <w:ind w:left="2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623D6" w:rsidRPr="009623D6" w:rsidTr="00DF68BF">
        <w:trPr>
          <w:trHeight w:val="330"/>
          <w:jc w:val="center"/>
        </w:trPr>
        <w:tc>
          <w:tcPr>
            <w:tcW w:w="9371" w:type="dxa"/>
            <w:shd w:val="clear" w:color="000000" w:fill="FFFFFF"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9623D6" w:rsidRPr="009623D6" w:rsidRDefault="009623D6" w:rsidP="009623D6">
      <w:pPr>
        <w:spacing w:after="120" w:line="240" w:lineRule="auto"/>
        <w:ind w:left="1069" w:firstLine="3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Támogatások alapján:</w:t>
      </w:r>
    </w:p>
    <w:p w:rsidR="009623D6" w:rsidRPr="009623D6" w:rsidRDefault="009623D6" w:rsidP="009623D6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19184/2012/VAGYON támogatási szerződés alapján a támogatás felújítás, beruházási összegéből a 2013. </w:t>
      </w:r>
      <w:proofErr w:type="gram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évi  8</w:t>
      </w:r>
      <w:proofErr w:type="gram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.654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amortizáció került feloldásra.</w:t>
      </w:r>
    </w:p>
    <w:p w:rsidR="009623D6" w:rsidRPr="009623D6" w:rsidRDefault="009623D6" w:rsidP="009623D6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53220/2012/MUVESZ támogatási szerződés alapján a 2013. évben szakmai feladatra elköltött összeg alapján a teljes elhatárolás, azaz 35.492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elhatárolása feloldásra került.</w:t>
      </w:r>
    </w:p>
    <w:p w:rsidR="009623D6" w:rsidRPr="009623D6" w:rsidRDefault="009623D6" w:rsidP="009623D6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53230/2012/MUVESZ támogatási szerződés alapján a 2013. évben szakmai feladatra elköltött összeg alapján a teljes elhatárolás, azaz 78.700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elhatárolása feloldásra került. </w:t>
      </w:r>
    </w:p>
    <w:p w:rsidR="009623D6" w:rsidRPr="009623D6" w:rsidRDefault="009623D6" w:rsidP="009623D6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54712/2012/KUKAB támogatási szerződés alapján az Emberi Erőforrások Minisztériumával szerződött 5.000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támogatási összeg, 2013. évben kiutalásra és elszámolásra került így a teljes összeg feloldásra került.</w:t>
      </w:r>
    </w:p>
    <w:p w:rsidR="009623D6" w:rsidRPr="009623D6" w:rsidRDefault="009623D6" w:rsidP="009623D6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57176/2012/KUKAB támogatási szerződés alapján előírásra került az Emberi Erőforrások Minisztériumával szerződött 70.000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támogatási összeg beruházás jogcímre történő felhasználása okán el a teljes összeg elhatárolásra került.</w:t>
      </w:r>
    </w:p>
    <w:p w:rsidR="009623D6" w:rsidRPr="009623D6" w:rsidRDefault="009623D6" w:rsidP="009623D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3313/00040 NKA támogatási szerződés a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Flash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Art magazin forrásául szolgál: 5.309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, mivel a magazinnal kapcsolatban 2014. évben merültek fel költségek, így a teljes összeg elhatárolásra került.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3235/1274 NKA támogatási szerződést Zsennyei beruházásra kötöttük. A támogatás folyósítása nem történt meg így a teljes összeg, azaz 119.500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elhatárolásra került.</w:t>
      </w:r>
    </w:p>
    <w:p w:rsidR="009623D6" w:rsidRPr="009623D6" w:rsidRDefault="009623D6" w:rsidP="009623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54742/2013/KUKAB támogatási szerződés alapján előírásra került az Emberi Erőforrások Minisztériumával szerződött 33.742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támogatási összeg szakmai feladatra. Az összeg nem került lefolyósításra így elhatárolásra került.</w:t>
      </w:r>
    </w:p>
    <w:p w:rsidR="009623D6" w:rsidRPr="009623D6" w:rsidRDefault="009623D6" w:rsidP="009623D6">
      <w:pPr>
        <w:spacing w:after="0" w:line="240" w:lineRule="auto"/>
        <w:ind w:left="21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3235/01209 NKA támogatási szerződést a Szigligeti beruházásra kötöttük 300.000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értékben. A fordulónapig nem került leutalásra 180.000 e Ft mely összeg került.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42289/2013/KUKAB támogatási szerződés alapján előírásra került az Emberi Erőforrások Minisztériumával szerződött 72.000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támogatási összeg Olvasásnépszerűsítő program jogcímre. A fordulónapig nem került leutalásra 16.000 e Ft mely összeg elhatárolásra került.</w:t>
      </w:r>
    </w:p>
    <w:p w:rsidR="009623D6" w:rsidRPr="009623D6" w:rsidRDefault="009623D6" w:rsidP="009623D6">
      <w:pPr>
        <w:spacing w:after="0" w:line="240" w:lineRule="auto"/>
        <w:ind w:left="21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22931/2013/KUKAB támogatási szerződés a 2013. évi működési költségekre, illetve felhalmozásra. A felújításra, beruházásra fordított összeg elhatárolásra került, azaz 215 431 e Ft.</w:t>
      </w:r>
    </w:p>
    <w:p w:rsidR="009623D6" w:rsidRPr="009623D6" w:rsidRDefault="009623D6" w:rsidP="009623D6">
      <w:pPr>
        <w:spacing w:after="120" w:line="240" w:lineRule="auto"/>
        <w:ind w:left="21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Költségek passzív időbeli elhatárolása:</w:t>
      </w:r>
    </w:p>
    <w:p w:rsidR="009623D6" w:rsidRPr="009623D6" w:rsidRDefault="009623D6" w:rsidP="009623D6">
      <w:pPr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évben felmerülő, de 2014. évben kiszámlázott költségek elhatárolását tartalmazza.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br w:type="page"/>
      </w:r>
    </w:p>
    <w:p w:rsidR="009623D6" w:rsidRPr="009623D6" w:rsidRDefault="009623D6" w:rsidP="009623D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623D6" w:rsidRPr="009623D6" w:rsidRDefault="009623D6" w:rsidP="009623D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</w:t>
      </w:r>
      <w:bookmarkStart w:id="9" w:name="_Toc114469649"/>
      <w:r w:rsidRPr="009623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EREDMÉNYKIMUTATÁS</w:t>
      </w:r>
      <w:bookmarkEnd w:id="9"/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 2013. évi eredménye </w:t>
      </w: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2.720 </w:t>
      </w:r>
      <w:proofErr w:type="spellStart"/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9623D6" w:rsidRPr="009623D6" w:rsidRDefault="009623D6" w:rsidP="009623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</w:t>
      </w:r>
      <w:proofErr w:type="gram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eFt-ban</w:t>
      </w:r>
      <w:proofErr w:type="spellEnd"/>
    </w:p>
    <w:tbl>
      <w:tblPr>
        <w:tblW w:w="9078" w:type="dxa"/>
        <w:jc w:val="center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2409"/>
        <w:gridCol w:w="2409"/>
      </w:tblGrid>
      <w:tr w:rsidR="009623D6" w:rsidRPr="009623D6" w:rsidTr="00DF68BF">
        <w:trPr>
          <w:trHeight w:val="517"/>
          <w:jc w:val="center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Előző év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Tárgyév </w:t>
            </w:r>
          </w:p>
        </w:tc>
      </w:tr>
      <w:tr w:rsidR="009623D6" w:rsidRPr="009623D6" w:rsidTr="00DF68BF">
        <w:trPr>
          <w:trHeight w:val="255"/>
          <w:jc w:val="center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Bevétel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552 432</w:t>
            </w:r>
          </w:p>
        </w:tc>
        <w:tc>
          <w:tcPr>
            <w:tcW w:w="2409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801 416</w:t>
            </w:r>
          </w:p>
        </w:tc>
      </w:tr>
      <w:tr w:rsidR="009623D6" w:rsidRPr="009623D6" w:rsidTr="00DF68BF">
        <w:trPr>
          <w:trHeight w:val="255"/>
          <w:jc w:val="center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Költség és ráfordítás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517 225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798 333</w:t>
            </w:r>
          </w:p>
        </w:tc>
      </w:tr>
      <w:tr w:rsidR="009623D6" w:rsidRPr="009623D6" w:rsidTr="00DF68BF">
        <w:trPr>
          <w:trHeight w:val="255"/>
          <w:jc w:val="center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Adózás előtti eredmény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35 207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3 083</w:t>
            </w:r>
          </w:p>
        </w:tc>
      </w:tr>
      <w:tr w:rsidR="009623D6" w:rsidRPr="009623D6" w:rsidTr="00DF68BF">
        <w:trPr>
          <w:trHeight w:val="255"/>
          <w:jc w:val="center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Adófizetési kötelezettség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43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363</w:t>
            </w:r>
          </w:p>
        </w:tc>
      </w:tr>
      <w:tr w:rsidR="009623D6" w:rsidRPr="009623D6" w:rsidTr="00DF68BF">
        <w:trPr>
          <w:trHeight w:val="255"/>
          <w:jc w:val="center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Adózott eredmény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35 164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2 720</w:t>
            </w:r>
          </w:p>
        </w:tc>
      </w:tr>
    </w:tbl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0" w:name="_Toc114469650"/>
    </w:p>
    <w:p w:rsidR="009623D6" w:rsidRPr="009623D6" w:rsidRDefault="009623D6" w:rsidP="009623D6">
      <w:pPr>
        <w:keepNext/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3.1. Bevétele</w:t>
      </w:r>
      <w:bookmarkEnd w:id="10"/>
      <w:r w:rsidRPr="009623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</w:t>
      </w:r>
    </w:p>
    <w:p w:rsidR="009623D6" w:rsidRPr="009623D6" w:rsidRDefault="009623D6" w:rsidP="009623D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</w:t>
      </w:r>
      <w:proofErr w:type="gram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</w:t>
      </w:r>
      <w:proofErr w:type="gram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eFt-ban</w:t>
      </w:r>
      <w:proofErr w:type="spellEnd"/>
    </w:p>
    <w:tbl>
      <w:tblPr>
        <w:tblW w:w="9070" w:type="dxa"/>
        <w:jc w:val="center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2409"/>
        <w:gridCol w:w="2409"/>
      </w:tblGrid>
      <w:tr w:rsidR="009623D6" w:rsidRPr="009623D6" w:rsidTr="00DF68BF">
        <w:trPr>
          <w:trHeight w:val="434"/>
          <w:jc w:val="center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Előző év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Tárgyév </w:t>
            </w:r>
          </w:p>
        </w:tc>
      </w:tr>
      <w:tr w:rsidR="009623D6" w:rsidRPr="009623D6" w:rsidTr="00DF68BF">
        <w:trPr>
          <w:trHeight w:val="255"/>
          <w:jc w:val="center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Értékesítés nettó árbevétele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53 239</w:t>
            </w:r>
          </w:p>
        </w:tc>
        <w:tc>
          <w:tcPr>
            <w:tcW w:w="2409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146 653</w:t>
            </w:r>
          </w:p>
        </w:tc>
      </w:tr>
      <w:tr w:rsidR="009623D6" w:rsidRPr="009623D6" w:rsidTr="00DF68BF">
        <w:trPr>
          <w:trHeight w:val="255"/>
          <w:jc w:val="center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bevétel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431 038</w:t>
            </w:r>
          </w:p>
        </w:tc>
        <w:tc>
          <w:tcPr>
            <w:tcW w:w="2409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575 843</w:t>
            </w:r>
          </w:p>
        </w:tc>
      </w:tr>
      <w:tr w:rsidR="009623D6" w:rsidRPr="009623D6" w:rsidTr="00DF68BF">
        <w:trPr>
          <w:trHeight w:val="255"/>
          <w:jc w:val="center"/>
        </w:trPr>
        <w:tc>
          <w:tcPr>
            <w:tcW w:w="4252" w:type="dxa"/>
            <w:tcBorders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Pénzügyi műveletek bevételei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1 466</w:t>
            </w:r>
          </w:p>
        </w:tc>
      </w:tr>
      <w:tr w:rsidR="009623D6" w:rsidRPr="009623D6" w:rsidTr="00DF68BF">
        <w:trPr>
          <w:trHeight w:val="255"/>
          <w:jc w:val="center"/>
        </w:trPr>
        <w:tc>
          <w:tcPr>
            <w:tcW w:w="4252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Rendkívüli bevételek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68 152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77 454</w:t>
            </w:r>
          </w:p>
        </w:tc>
      </w:tr>
      <w:tr w:rsidR="009623D6" w:rsidRPr="009623D6" w:rsidTr="00DF68BF">
        <w:trPr>
          <w:trHeight w:val="255"/>
          <w:jc w:val="center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 bevétel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552 432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801 416</w:t>
            </w:r>
          </w:p>
        </w:tc>
      </w:tr>
    </w:tbl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 2013. évi bevétele </w:t>
      </w: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801 416 </w:t>
      </w:r>
      <w:proofErr w:type="spellStart"/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numPr>
          <w:ilvl w:val="2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Értékesítés nettó árbevétele: 146 653 </w:t>
      </w:r>
      <w:proofErr w:type="spellStart"/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eFt</w:t>
      </w:r>
      <w:proofErr w:type="spellEnd"/>
    </w:p>
    <w:p w:rsidR="009623D6" w:rsidRPr="009623D6" w:rsidRDefault="009623D6" w:rsidP="009623D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Alkotóházak árbevétele: 49 712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9623D6" w:rsidRPr="009623D6" w:rsidRDefault="009623D6" w:rsidP="009623D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Műteremlakások árbevétele: 318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9623D6" w:rsidRPr="009623D6" w:rsidRDefault="009623D6" w:rsidP="009623D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ingatlanok árbevétele: 6 261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9623D6" w:rsidRPr="009623D6" w:rsidRDefault="009623D6" w:rsidP="009623D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Szolgáltatási igazgatóság árbevétele: 17 760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9623D6" w:rsidRPr="009623D6" w:rsidRDefault="009623D6" w:rsidP="009623D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Gesztori tevékenység árbevétele: 2 825 e Ft,</w:t>
      </w:r>
    </w:p>
    <w:p w:rsidR="009623D6" w:rsidRPr="009623D6" w:rsidRDefault="009623D6" w:rsidP="009623D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Kulturális magazin üzemeltetése: 69 777 e Ft.</w:t>
      </w:r>
    </w:p>
    <w:p w:rsidR="009623D6" w:rsidRPr="009623D6" w:rsidRDefault="009623D6" w:rsidP="009623D6">
      <w:pPr>
        <w:spacing w:after="0" w:line="240" w:lineRule="auto"/>
        <w:ind w:left="214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numPr>
          <w:ilvl w:val="2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Egyéb bevétel: 575 843 e Ft</w:t>
      </w:r>
    </w:p>
    <w:p w:rsidR="009623D6" w:rsidRPr="009623D6" w:rsidRDefault="009623D6" w:rsidP="009623D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53220-3/2012/MUVESZ TÁMOGATÁSI SZERZŐDÉS</w:t>
      </w:r>
    </w:p>
    <w:p w:rsidR="009623D6" w:rsidRPr="009623D6" w:rsidRDefault="009623D6" w:rsidP="009623D6">
      <w:pPr>
        <w:spacing w:after="0" w:line="240" w:lineRule="auto"/>
        <w:ind w:left="214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 Alkotóművészeti Közhasznú Nonprofit Kft. kérelmére L. Simon László kultúráért felelős államtitkár úr által hozott egyedi döntés alapján a Társaság a Magyar Művelődési Intézet és Képzőművészeti Lektorátus átszervezése nyomán végrehajtja a Képzőművészeti Lektorátus átalakítását és 2012. év decemberétől működteti azt. Az Emberi Erőforrások Minisztériumával kötött támogatási szerződés alapján, a Magyar Köztársaság 2012. évi költségvetéséről szóló 2011. évi CLXXXVIII. törvény 1. melléklete, a XX. Emberi Erőforrások Minisztérium fejezet, XX/20/28/2 gazdasági társaságok által ellátott kulturális feladatok támogatása, nem feladatfinanszírozási körbe tartozó előirányzat 11. sz. Magyar Alkotóművészeti Közhasznú Nonprofit Kft </w:t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megnevezésű részfeladatra 38.800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támogatási összeget kapott a Társaság.</w:t>
      </w:r>
    </w:p>
    <w:p w:rsidR="009623D6" w:rsidRPr="009623D6" w:rsidRDefault="009623D6" w:rsidP="009623D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53230-3/2012/MUVESZ TÁMOGATÁSI SZERZŐDÉS</w:t>
      </w:r>
    </w:p>
    <w:p w:rsidR="009623D6" w:rsidRPr="009623D6" w:rsidRDefault="009623D6" w:rsidP="009623D6">
      <w:pPr>
        <w:spacing w:after="0" w:line="240" w:lineRule="auto"/>
        <w:ind w:left="214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 Alkotóművészeti Közhasznú Nonprofit Kft. kérelmére L. Simon László kultúráért felelős államtitkár úr által hozott egyedi döntés alapján a Társaság a Magyar Művelődési Intézet és Képzőművészeti Lektorátus átszervezése nyomán kezeli a nagy művészeti versenyek díjainak és a művészeti ösztöndíjak ügyét. Az Emberi Erőforrások Minisztériumával kötött támogatási szerződés alapján, a Magyar Köztársaság 2012. évi költségvetéséről szóló 2011. évi CLXXXVIII. törvény 1. melléklete, a XX. Emberi Erőforrások Minisztérium fejezet, XX/20/28/2 gazdasági társaságok által ellátott kulturális feladatok támogatása, nem feladatfinanszírozási körbe tartozó előirányzat 11. sz. Magyar Alkotóművészeti Közhasznú Nonprofit Kft megnevezésű részfeladatra 78.700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támogatási összeget kapott a Társaság.</w:t>
      </w:r>
    </w:p>
    <w:p w:rsidR="009623D6" w:rsidRPr="009623D6" w:rsidRDefault="009623D6" w:rsidP="009623D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54712-1/2012/KUKAB TÁMOGATÁSI SZERZŐDÉS</w:t>
      </w:r>
    </w:p>
    <w:p w:rsidR="009623D6" w:rsidRPr="009623D6" w:rsidRDefault="009623D6" w:rsidP="009623D6">
      <w:pPr>
        <w:spacing w:after="0" w:line="240" w:lineRule="auto"/>
        <w:ind w:left="214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Kormány 1547/2012 (XII.4.) Korm. határozata alapján az egyházi kulturális rendezvények és programok működtetésére 5 000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000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összegű támogatást kíván nyújtani. A Kormány az államháztartásról szóló 2011. évi CXCV. törvény 21. § (6) bekezdése alapján az egyházi kulturális rendezvények és programok működtetésére 5 000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000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Forint 1. melléklet szerinti egyszeri átcsoportosítását rendeli el elszámolási, fel nem használt rész tekintetében visszafizetési kötelezettséggel. Az Emberi Erőforrások Minisztériumával kötött támogatási szerződés alapján, a Magyar Köztársaság 2012. évi költségvetéséről szóló 2011. évi CLXXXVIII. törvény 1. melléklete, XX/20/28/2 Gazdasági társaságok által ellátott kulturális feladatok támogatása, 104. sz. Átvett maradvány megnevezésű részfeladatra 5.000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támogatási összeget kapott a Társaság.</w:t>
      </w:r>
    </w:p>
    <w:p w:rsidR="009623D6" w:rsidRPr="009623D6" w:rsidRDefault="009623D6" w:rsidP="009623D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10695-1/2013/KUKAB TÁMOGATÁSI SZERZŐDÉS</w:t>
      </w:r>
    </w:p>
    <w:p w:rsidR="009623D6" w:rsidRPr="009623D6" w:rsidRDefault="009623D6" w:rsidP="009623D6">
      <w:pPr>
        <w:spacing w:after="0" w:line="240" w:lineRule="auto"/>
        <w:ind w:left="214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 Alkotóművészeti Közhasznú Nonprofit Kft. kérelmére Halász János kultúráért felelős államtitkár úr által hozott egyedi döntés alapján, a Szentendrei Régi Művésztelep és Galéria megnyitó rendezvénye támogatásra kerül. Az Emberi Erőforrások Minisztériumával kötött támogatási szerződés alapján, a Magyarország 2013. évi költségvetéséről szóló 2012. évi CCIV. törvény 1. melléklete, a XX. Emberi Erőforrások Minisztérium fejezet, 20/28/2 Gazdasági társaságok által ellátott kulturális feladatok támogatása, 105 Bevétel előirányzat terhére a szakmai feladat ellátására 4.000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támogatási összeget kapott a Társaság.</w:t>
      </w:r>
    </w:p>
    <w:p w:rsidR="009623D6" w:rsidRPr="009623D6" w:rsidRDefault="009623D6" w:rsidP="009623D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22931/2013/KUAT TÁMOGATÁSI SZERZŐDÉS</w:t>
      </w:r>
    </w:p>
    <w:p w:rsidR="009623D6" w:rsidRPr="009623D6" w:rsidRDefault="009623D6" w:rsidP="009623D6">
      <w:pPr>
        <w:spacing w:after="0" w:line="240" w:lineRule="auto"/>
        <w:ind w:left="214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 Alkotóművészeti Közhasznú Nonprofit Kft 2013. évi üzleti tervét a Minisztérium a III/2013. sz. Alapítói határozatával elfogadta. Az üzleti terv alapján, a közhasznú szerződésben rögzített feladatok ellátását biztosító, a Magyarország 2013. évi költségvetéséről szóló 2012. évi CCIV. törvény 1. melléklete, a XX. Nemzeti Erőforrás Minisztérium fejezet, 20/28/2 Gazdasági társaságok által ellátott kulturális feladatok támogatása előirányzat, 9. Magyar Alkotóművészeti Közhasznú Nonprofit Kft megnevezésű részfeladatra </w:t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665.100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támogatási összeget kapott a Társaság. Ebből felhalmozási rész elhatárolása: 225 386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visszafizetési kötelezettség: 2 024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</w:p>
    <w:p w:rsidR="009623D6" w:rsidRPr="009623D6" w:rsidRDefault="009623D6" w:rsidP="009623D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Moholy Nagy ösztöndíj: 2 286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</w:p>
    <w:p w:rsidR="009623D6" w:rsidRPr="009623D6" w:rsidRDefault="009623D6" w:rsidP="009623D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3906/10666 TÁMOGATÁSI SZERZŐDÉS</w:t>
      </w:r>
    </w:p>
    <w:p w:rsidR="009623D6" w:rsidRPr="009623D6" w:rsidRDefault="009623D6" w:rsidP="009623D6">
      <w:pPr>
        <w:spacing w:after="0" w:line="240" w:lineRule="auto"/>
        <w:ind w:left="214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 Alkotóművészeti Közhasznú Nonprofit Kft. támogatási szerződést kötött a Nemzeti Kulturális Alap terhére biztosított, vissza nem térítendő támogatás felhasználására, a Társaság által 2013. március 29. napon benyújtott pályázat alapján. A pályázati cél : A Genius Loci – </w:t>
      </w:r>
      <w:proofErr w:type="gram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 szelleme a szentendrei Régi Művésztelep és a Galéria múltja és jövője című kiállítás és katalógus megvalósítása. A Vizuális Művészetek Kollégiuma 011/39/13 számú döntése alapján 2.000 e Ft összegű támogatás került megítélésre, Alkotóművészeti tevékenység szakfeladatra elszámolva.</w:t>
      </w:r>
    </w:p>
    <w:p w:rsidR="009623D6" w:rsidRPr="009623D6" w:rsidRDefault="009623D6" w:rsidP="009623D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7713/00003 számú támogatási szerződés, mely az NKA-val került megkötésre, a 2013. évi kultúra.</w:t>
      </w:r>
      <w:proofErr w:type="gram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hu</w:t>
      </w:r>
      <w:proofErr w:type="gram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fesztivál sorozaton való részvételén fellépő költségeket fedezte belőle a Társaság, a támogatás összeg: 9 500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623D6" w:rsidRPr="009623D6" w:rsidRDefault="009623D6" w:rsidP="009623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</w:pPr>
    </w:p>
    <w:p w:rsidR="009623D6" w:rsidRPr="009623D6" w:rsidRDefault="009623D6" w:rsidP="009623D6">
      <w:pPr>
        <w:keepNext/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bookmarkStart w:id="11" w:name="_Toc114469651"/>
      <w:r w:rsidRPr="009623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3.2.</w:t>
      </w:r>
      <w:bookmarkEnd w:id="11"/>
      <w:r w:rsidRPr="009623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Költségek </w:t>
      </w:r>
    </w:p>
    <w:p w:rsidR="009623D6" w:rsidRPr="009623D6" w:rsidRDefault="009623D6" w:rsidP="009623D6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3.2.1 Költségek </w:t>
      </w:r>
      <w:proofErr w:type="spellStart"/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költségnemenkénti</w:t>
      </w:r>
      <w:proofErr w:type="spellEnd"/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bontása</w:t>
      </w:r>
    </w:p>
    <w:p w:rsidR="009623D6" w:rsidRPr="009623D6" w:rsidRDefault="009623D6" w:rsidP="009623D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</w:t>
      </w:r>
      <w:proofErr w:type="gram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</w:t>
      </w:r>
      <w:proofErr w:type="gram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eFt-ban</w:t>
      </w:r>
      <w:proofErr w:type="spellEnd"/>
    </w:p>
    <w:tbl>
      <w:tblPr>
        <w:tblW w:w="6479" w:type="dxa"/>
        <w:jc w:val="center"/>
        <w:tblInd w:w="1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2"/>
        <w:gridCol w:w="1340"/>
        <w:gridCol w:w="1817"/>
      </w:tblGrid>
      <w:tr w:rsidR="009623D6" w:rsidRPr="009623D6" w:rsidTr="00DF68BF">
        <w:trPr>
          <w:trHeight w:val="621"/>
          <w:tblHeader/>
          <w:jc w:val="center"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Előző év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Tárgyév</w:t>
            </w:r>
          </w:p>
        </w:tc>
      </w:tr>
      <w:tr w:rsidR="009623D6" w:rsidRPr="009623D6" w:rsidTr="00DF68BF">
        <w:trPr>
          <w:trHeight w:val="255"/>
          <w:jc w:val="center"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Anyag jellegű ráfordítások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120 275</w:t>
            </w:r>
          </w:p>
        </w:tc>
        <w:tc>
          <w:tcPr>
            <w:tcW w:w="18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202 432</w:t>
            </w:r>
          </w:p>
        </w:tc>
      </w:tr>
      <w:tr w:rsidR="009623D6" w:rsidRPr="009623D6" w:rsidTr="00DF68BF">
        <w:trPr>
          <w:trHeight w:val="255"/>
          <w:jc w:val="center"/>
        </w:trPr>
        <w:tc>
          <w:tcPr>
            <w:tcW w:w="3322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Személyi jellegű ráfordítások</w:t>
            </w:r>
          </w:p>
        </w:tc>
        <w:tc>
          <w:tcPr>
            <w:tcW w:w="1340" w:type="dxa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112 590</w:t>
            </w:r>
          </w:p>
        </w:tc>
        <w:tc>
          <w:tcPr>
            <w:tcW w:w="181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403 375</w:t>
            </w:r>
          </w:p>
        </w:tc>
      </w:tr>
      <w:tr w:rsidR="009623D6" w:rsidRPr="009623D6" w:rsidTr="00DF68BF">
        <w:trPr>
          <w:trHeight w:val="255"/>
          <w:jc w:val="center"/>
        </w:trPr>
        <w:tc>
          <w:tcPr>
            <w:tcW w:w="3322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Értékcsökkenési leírás</w:t>
            </w:r>
          </w:p>
        </w:tc>
        <w:tc>
          <w:tcPr>
            <w:tcW w:w="1340" w:type="dxa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63 697</w:t>
            </w:r>
          </w:p>
        </w:tc>
        <w:tc>
          <w:tcPr>
            <w:tcW w:w="181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76 681</w:t>
            </w:r>
          </w:p>
        </w:tc>
      </w:tr>
      <w:tr w:rsidR="009623D6" w:rsidRPr="009623D6" w:rsidTr="00DF68BF">
        <w:trPr>
          <w:trHeight w:val="255"/>
          <w:jc w:val="center"/>
        </w:trPr>
        <w:tc>
          <w:tcPr>
            <w:tcW w:w="3322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ráfordítás</w:t>
            </w:r>
          </w:p>
        </w:tc>
        <w:tc>
          <w:tcPr>
            <w:tcW w:w="1340" w:type="dxa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66 189</w:t>
            </w:r>
          </w:p>
        </w:tc>
        <w:tc>
          <w:tcPr>
            <w:tcW w:w="181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115 012</w:t>
            </w:r>
          </w:p>
        </w:tc>
      </w:tr>
      <w:tr w:rsidR="009623D6" w:rsidRPr="009623D6" w:rsidTr="00DF68BF">
        <w:trPr>
          <w:trHeight w:val="255"/>
          <w:jc w:val="center"/>
        </w:trPr>
        <w:tc>
          <w:tcPr>
            <w:tcW w:w="3322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Pénzügyi műveletek ráfordításai</w:t>
            </w:r>
          </w:p>
        </w:tc>
        <w:tc>
          <w:tcPr>
            <w:tcW w:w="1340" w:type="dxa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373</w:t>
            </w:r>
          </w:p>
        </w:tc>
        <w:tc>
          <w:tcPr>
            <w:tcW w:w="181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833</w:t>
            </w:r>
          </w:p>
        </w:tc>
      </w:tr>
      <w:tr w:rsidR="009623D6" w:rsidRPr="009623D6" w:rsidTr="00DF68BF">
        <w:trPr>
          <w:trHeight w:val="270"/>
          <w:jc w:val="center"/>
        </w:trPr>
        <w:tc>
          <w:tcPr>
            <w:tcW w:w="33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Rendkívüli ráfordítás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154 101</w:t>
            </w:r>
          </w:p>
        </w:tc>
        <w:tc>
          <w:tcPr>
            <w:tcW w:w="18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9623D6" w:rsidRPr="009623D6" w:rsidTr="00DF68BF">
        <w:trPr>
          <w:trHeight w:val="270"/>
          <w:jc w:val="center"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Társasági adó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43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363</w:t>
            </w:r>
          </w:p>
        </w:tc>
      </w:tr>
      <w:tr w:rsidR="009623D6" w:rsidRPr="009623D6" w:rsidTr="00DF68BF">
        <w:trPr>
          <w:trHeight w:val="270"/>
          <w:jc w:val="center"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23D6" w:rsidRPr="009623D6" w:rsidRDefault="009623D6" w:rsidP="009623D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3D6" w:rsidRPr="009623D6" w:rsidRDefault="009623D6" w:rsidP="009623D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517 268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23D6" w:rsidRPr="009623D6" w:rsidRDefault="009623D6" w:rsidP="009623D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798 333</w:t>
            </w:r>
          </w:p>
        </w:tc>
      </w:tr>
    </w:tbl>
    <w:p w:rsidR="009623D6" w:rsidRPr="009623D6" w:rsidRDefault="009623D6" w:rsidP="009623D6">
      <w:pPr>
        <w:spacing w:before="120"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before="120"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 ráfordításai összesen a 2013.évben </w:t>
      </w: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798 333 </w:t>
      </w:r>
      <w:proofErr w:type="spellStart"/>
      <w:r w:rsidRPr="009623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volt.</w:t>
      </w:r>
    </w:p>
    <w:p w:rsidR="009623D6" w:rsidRPr="009623D6" w:rsidRDefault="009623D6" w:rsidP="009623D6">
      <w:pPr>
        <w:spacing w:before="240" w:after="12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spacing w:before="240" w:after="12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3.2.1.1. Anyag jellegű ráfordítások </w:t>
      </w:r>
    </w:p>
    <w:p w:rsidR="009623D6" w:rsidRPr="009623D6" w:rsidRDefault="009623D6" w:rsidP="009623D6">
      <w:pPr>
        <w:spacing w:after="12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Az anyag jellegű ráfordítások összege </w:t>
      </w: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202 431 </w:t>
      </w:r>
      <w:proofErr w:type="spellStart"/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9623D6" w:rsidRPr="009623D6" w:rsidRDefault="009623D6" w:rsidP="009623D6">
      <w:pPr>
        <w:spacing w:after="12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Ebből:</w:t>
      </w:r>
    </w:p>
    <w:p w:rsidR="009623D6" w:rsidRPr="009623D6" w:rsidRDefault="009623D6" w:rsidP="009623D6">
      <w:pPr>
        <w:numPr>
          <w:ilvl w:val="0"/>
          <w:numId w:val="7"/>
        </w:numPr>
        <w:spacing w:before="120" w:after="0" w:line="240" w:lineRule="auto"/>
        <w:ind w:left="782" w:righ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anyagköltség</w:t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62 690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9623D6" w:rsidRPr="009623D6" w:rsidRDefault="009623D6" w:rsidP="009623D6">
      <w:pPr>
        <w:numPr>
          <w:ilvl w:val="0"/>
          <w:numId w:val="8"/>
        </w:numPr>
        <w:spacing w:before="120" w:after="0" w:line="240" w:lineRule="auto"/>
        <w:ind w:left="782" w:righ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igénybevett szolgáltatások 129 747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9623D6" w:rsidRPr="009623D6" w:rsidRDefault="009623D6" w:rsidP="009623D6">
      <w:pPr>
        <w:numPr>
          <w:ilvl w:val="0"/>
          <w:numId w:val="9"/>
        </w:numPr>
        <w:spacing w:before="120" w:after="0" w:line="240" w:lineRule="auto"/>
        <w:ind w:left="782" w:righ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szolgáltatások 9 994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9623D6" w:rsidRPr="009623D6" w:rsidRDefault="009623D6" w:rsidP="009623D6">
      <w:pPr>
        <w:keepNext/>
        <w:spacing w:before="12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2" w:name="_Toc114469653"/>
    </w:p>
    <w:p w:rsidR="009623D6" w:rsidRPr="009623D6" w:rsidRDefault="009623D6" w:rsidP="009623D6">
      <w:pPr>
        <w:keepNext/>
        <w:spacing w:before="12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3.2.1.2. Személyi jellegű ráfordítások</w:t>
      </w:r>
      <w:bookmarkEnd w:id="12"/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623D6" w:rsidRPr="009623D6" w:rsidRDefault="009623D6" w:rsidP="009623D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személyi jellegű ráfordítások összege </w:t>
      </w: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403 375 </w:t>
      </w:r>
      <w:proofErr w:type="spellStart"/>
      <w:r w:rsidRPr="009623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9623D6" w:rsidRPr="009623D6" w:rsidRDefault="009623D6" w:rsidP="009623D6">
      <w:pPr>
        <w:spacing w:after="120" w:line="240" w:lineRule="auto"/>
        <w:ind w:left="425" w:righ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Ebből:</w:t>
      </w:r>
    </w:p>
    <w:p w:rsidR="009623D6" w:rsidRPr="009623D6" w:rsidRDefault="009623D6" w:rsidP="009623D6">
      <w:pPr>
        <w:numPr>
          <w:ilvl w:val="0"/>
          <w:numId w:val="10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bérköltség 165 786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9623D6" w:rsidRPr="009623D6" w:rsidRDefault="009623D6" w:rsidP="009623D6">
      <w:pPr>
        <w:numPr>
          <w:ilvl w:val="0"/>
          <w:numId w:val="10"/>
        </w:numPr>
        <w:spacing w:before="120" w:after="0" w:line="240" w:lineRule="auto"/>
        <w:ind w:right="2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személyi jellegű egyéb kifizetések 152 692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9623D6" w:rsidRPr="009623D6" w:rsidRDefault="009623D6" w:rsidP="009623D6">
      <w:pPr>
        <w:numPr>
          <w:ilvl w:val="0"/>
          <w:numId w:val="13"/>
        </w:numPr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bérjárulékok 84 897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</w:p>
    <w:p w:rsidR="009623D6" w:rsidRPr="009623D6" w:rsidRDefault="009623D6" w:rsidP="009623D6">
      <w:pPr>
        <w:tabs>
          <w:tab w:val="left" w:pos="9214"/>
        </w:tabs>
        <w:spacing w:before="240"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3.2.1.3. Értékcsökkenési leírás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értékcsökkenési leírás összege </w:t>
      </w: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76 681 </w:t>
      </w:r>
      <w:proofErr w:type="spellStart"/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Közalapítványtól átvett tárgyi eszközök terv szerinti és kis értékű tárgyi eszközök egy összegben elszámolt értékcsökkenési 58 073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 Társaságnál beszerzett </w:t>
      </w:r>
      <w:r w:rsidRPr="009623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immateriális javak és tárgyi eszközök terv szerinti értékcsökkenési leírása 12 098 e Ft, kis értékű tárgyi eszközök egy összegben elszámolt értékcsökkenése: 6 510 </w:t>
      </w:r>
      <w:proofErr w:type="spellStart"/>
      <w:r w:rsidRPr="009623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3.2.1.4. Egyéb ráfordítás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egyéb ráfordítások összege </w:t>
      </w: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115 012 e Ft</w:t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melyből</w:t>
      </w:r>
    </w:p>
    <w:p w:rsidR="009623D6" w:rsidRPr="009623D6" w:rsidRDefault="009623D6" w:rsidP="009623D6">
      <w:pPr>
        <w:numPr>
          <w:ilvl w:val="0"/>
          <w:numId w:val="3"/>
        </w:numPr>
        <w:spacing w:after="0" w:line="240" w:lineRule="auto"/>
        <w:ind w:left="1491" w:right="28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késedelmi kamat 257 </w:t>
      </w:r>
      <w:proofErr w:type="spellStart"/>
      <w:r w:rsidRPr="009623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9623D6" w:rsidRPr="009623D6" w:rsidRDefault="009623D6" w:rsidP="009623D6">
      <w:pPr>
        <w:numPr>
          <w:ilvl w:val="0"/>
          <w:numId w:val="3"/>
        </w:numPr>
        <w:spacing w:after="0" w:line="240" w:lineRule="auto"/>
        <w:ind w:left="1491" w:right="28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káreseménnyel kapcsolatos kifizetés: 120 e Ft,</w:t>
      </w:r>
    </w:p>
    <w:p w:rsidR="009623D6" w:rsidRPr="009623D6" w:rsidRDefault="009623D6" w:rsidP="009623D6">
      <w:pPr>
        <w:numPr>
          <w:ilvl w:val="0"/>
          <w:numId w:val="3"/>
        </w:numPr>
        <w:spacing w:after="0" w:line="240" w:lineRule="auto"/>
        <w:ind w:left="1491" w:right="28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értékesített tárgyi eszköz nyilvántartás szerinti értéke: 898 </w:t>
      </w:r>
      <w:proofErr w:type="spellStart"/>
      <w:r w:rsidRPr="009623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eFt</w:t>
      </w:r>
      <w:proofErr w:type="spellEnd"/>
    </w:p>
    <w:p w:rsidR="009623D6" w:rsidRPr="009623D6" w:rsidRDefault="009623D6" w:rsidP="009623D6">
      <w:pPr>
        <w:numPr>
          <w:ilvl w:val="0"/>
          <w:numId w:val="3"/>
        </w:numPr>
        <w:spacing w:after="0" w:line="240" w:lineRule="auto"/>
        <w:ind w:left="1491" w:right="28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helyi adók: 4 010 </w:t>
      </w:r>
      <w:proofErr w:type="spellStart"/>
      <w:r w:rsidRPr="009623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9623D6" w:rsidRPr="009623D6" w:rsidRDefault="009623D6" w:rsidP="009623D6">
      <w:pPr>
        <w:numPr>
          <w:ilvl w:val="0"/>
          <w:numId w:val="3"/>
        </w:numPr>
        <w:spacing w:after="0" w:line="240" w:lineRule="auto"/>
        <w:ind w:left="1491" w:right="28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le nem vonható áfa: 89.968 </w:t>
      </w:r>
      <w:proofErr w:type="spellStart"/>
      <w:r w:rsidRPr="009623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(arányosítás okán)</w:t>
      </w:r>
    </w:p>
    <w:p w:rsidR="009623D6" w:rsidRPr="009623D6" w:rsidRDefault="009623D6" w:rsidP="009623D6">
      <w:pPr>
        <w:numPr>
          <w:ilvl w:val="0"/>
          <w:numId w:val="3"/>
        </w:numPr>
        <w:spacing w:after="0" w:line="240" w:lineRule="auto"/>
        <w:ind w:left="1491" w:right="28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minisztériumi díjak: 3 250 </w:t>
      </w:r>
      <w:proofErr w:type="spellStart"/>
      <w:r w:rsidRPr="009623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9623D6" w:rsidRPr="009623D6" w:rsidRDefault="009623D6" w:rsidP="009623D6">
      <w:pPr>
        <w:numPr>
          <w:ilvl w:val="0"/>
          <w:numId w:val="3"/>
        </w:numPr>
        <w:spacing w:after="0" w:line="240" w:lineRule="auto"/>
        <w:ind w:left="1491" w:right="28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köztéri szobor pályázatok: 18.250 </w:t>
      </w:r>
      <w:proofErr w:type="spellStart"/>
      <w:r w:rsidRPr="009623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eFt</w:t>
      </w:r>
      <w:proofErr w:type="spellEnd"/>
    </w:p>
    <w:p w:rsidR="009623D6" w:rsidRPr="009623D6" w:rsidRDefault="009623D6" w:rsidP="009623D6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3.3. Pénzügyi műveletek eredménye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A pénzügyi műveletek eredménye </w:t>
      </w:r>
      <w:r w:rsidRPr="00962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633 </w:t>
      </w:r>
      <w:proofErr w:type="spellStart"/>
      <w:r w:rsidRPr="00962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3.3.1. Pénzügyi műveletek bevételei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pénzügyi műveletek bevétele </w:t>
      </w:r>
      <w:r w:rsidRPr="00962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1 466 </w:t>
      </w:r>
      <w:proofErr w:type="spellStart"/>
      <w:r w:rsidRPr="00962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melyből</w:t>
      </w:r>
    </w:p>
    <w:p w:rsidR="009623D6" w:rsidRPr="009623D6" w:rsidRDefault="009623D6" w:rsidP="009623D6">
      <w:pPr>
        <w:numPr>
          <w:ilvl w:val="0"/>
          <w:numId w:val="4"/>
        </w:numPr>
        <w:spacing w:after="0" w:line="240" w:lineRule="auto"/>
        <w:ind w:left="1491" w:right="28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kamatbevétel pénzintézettől 1 466 </w:t>
      </w:r>
      <w:proofErr w:type="spellStart"/>
      <w:r w:rsidRPr="009623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3.3.2. Pénzügyi műveletek ráfordításai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pénzügyi műveletek ráfordítása </w:t>
      </w:r>
      <w:r w:rsidRPr="00962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833 </w:t>
      </w:r>
      <w:proofErr w:type="spellStart"/>
      <w:r w:rsidRPr="00962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melyből</w:t>
      </w:r>
    </w:p>
    <w:p w:rsidR="009623D6" w:rsidRPr="009623D6" w:rsidRDefault="009623D6" w:rsidP="009623D6">
      <w:pPr>
        <w:numPr>
          <w:ilvl w:val="0"/>
          <w:numId w:val="4"/>
        </w:numPr>
        <w:spacing w:after="0" w:line="240" w:lineRule="auto"/>
        <w:ind w:left="1491" w:right="28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hitel után fizetett kamat 833 </w:t>
      </w:r>
      <w:proofErr w:type="spellStart"/>
      <w:r w:rsidRPr="009623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3.4. Rendkívüli tételek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3.4.1. Rendkívüli bevételek alakulása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A rendkívüli bevételek összege </w:t>
      </w:r>
      <w:r w:rsidRPr="00962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77 454 </w:t>
      </w:r>
      <w:proofErr w:type="spellStart"/>
      <w:r w:rsidRPr="00962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, </w:t>
      </w:r>
      <w:r w:rsidRPr="009623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mely a következőekből tevődik össze:</w:t>
      </w:r>
    </w:p>
    <w:p w:rsidR="009623D6" w:rsidRPr="009623D6" w:rsidRDefault="009623D6" w:rsidP="009623D6">
      <w:pPr>
        <w:numPr>
          <w:ilvl w:val="0"/>
          <w:numId w:val="5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Közalapítványtól átvett eszközök passzív időbeli elhatárolásból tárgyi eszközök értékcsökkenés összegének feloldása 58 752 e Ft,</w:t>
      </w:r>
    </w:p>
    <w:p w:rsidR="009623D6" w:rsidRPr="009623D6" w:rsidRDefault="009623D6" w:rsidP="009623D6">
      <w:pPr>
        <w:numPr>
          <w:ilvl w:val="0"/>
          <w:numId w:val="5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Közalapítványtól átvett követelések teljesülése miatti feloldás: 94 </w:t>
      </w:r>
      <w:proofErr w:type="spellStart"/>
      <w:r w:rsidRPr="009623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eFt</w:t>
      </w:r>
      <w:proofErr w:type="spellEnd"/>
    </w:p>
    <w:p w:rsidR="009623D6" w:rsidRPr="009623D6" w:rsidRDefault="009623D6" w:rsidP="009623D6">
      <w:pPr>
        <w:numPr>
          <w:ilvl w:val="0"/>
          <w:numId w:val="5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Költségvetési támogatás felhalmozási részének feloldása, 2013. évben elszámolt értékcsökkenés összegében: 18 608 e Ft.</w:t>
      </w:r>
    </w:p>
    <w:p w:rsidR="009623D6" w:rsidRPr="009623D6" w:rsidRDefault="009623D6" w:rsidP="009623D6">
      <w:pPr>
        <w:spacing w:after="0" w:line="240" w:lineRule="auto"/>
        <w:ind w:left="2663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3.4.2. Rendkívüli ráfordítások alakulása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left="708"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rendkívüli ráfordítások összege </w:t>
      </w:r>
      <w:r w:rsidRPr="00962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0 </w:t>
      </w:r>
      <w:proofErr w:type="spellStart"/>
      <w:r w:rsidRPr="00962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left="708"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3.4.3. Rendkívüli eredmény bemutatása: 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left="708"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Rendkívüli eredmény </w:t>
      </w:r>
      <w:r w:rsidRPr="00962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77 454 </w:t>
      </w:r>
      <w:proofErr w:type="spellStart"/>
      <w:r w:rsidRPr="00962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left="708"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hu-HU"/>
        </w:rPr>
      </w:pPr>
    </w:p>
    <w:tbl>
      <w:tblPr>
        <w:tblW w:w="156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8"/>
        <w:gridCol w:w="1060"/>
        <w:gridCol w:w="781"/>
        <w:gridCol w:w="847"/>
        <w:gridCol w:w="847"/>
        <w:gridCol w:w="1020"/>
        <w:gridCol w:w="921"/>
        <w:gridCol w:w="921"/>
        <w:gridCol w:w="823"/>
        <w:gridCol w:w="1719"/>
        <w:gridCol w:w="1060"/>
        <w:gridCol w:w="3951"/>
      </w:tblGrid>
      <w:tr w:rsidR="009623D6" w:rsidRPr="009623D6" w:rsidTr="00DF68BF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 számú melléklet</w:t>
            </w:r>
          </w:p>
        </w:tc>
      </w:tr>
    </w:tbl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4. ÉRTÉKELÉST SZOLGÁLÓ KIMUTATÁSOK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4.1. Az eszközök és a források összetételének értékelése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noProof/>
          <w:sz w:val="24"/>
          <w:szCs w:val="20"/>
          <w:lang w:eastAsia="hu-HU"/>
        </w:rPr>
        <w:drawing>
          <wp:inline distT="0" distB="0" distL="0" distR="0" wp14:anchorId="3A708170" wp14:editId="092282D4">
            <wp:extent cx="5759450" cy="337534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7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noProof/>
          <w:sz w:val="24"/>
          <w:szCs w:val="20"/>
          <w:lang w:eastAsia="hu-HU"/>
        </w:rPr>
        <w:lastRenderedPageBreak/>
        <w:drawing>
          <wp:inline distT="0" distB="0" distL="0" distR="0" wp14:anchorId="0C01AA07" wp14:editId="36E48C0F">
            <wp:extent cx="5759450" cy="3870966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7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0"/>
          <w:lang w:eastAsia="hu-HU"/>
        </w:rPr>
        <w:br/>
      </w:r>
      <w:r w:rsidRPr="009623D6">
        <w:rPr>
          <w:rFonts w:ascii="Times New Roman" w:eastAsia="Times New Roman" w:hAnsi="Times New Roman" w:cs="Times New Roman"/>
          <w:sz w:val="24"/>
          <w:szCs w:val="20"/>
          <w:lang w:eastAsia="hu-HU"/>
        </w:rPr>
        <w:br/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4.2. A vagyoni helyzet mutatói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noProof/>
          <w:sz w:val="24"/>
          <w:szCs w:val="20"/>
          <w:lang w:eastAsia="hu-HU"/>
        </w:rPr>
        <w:drawing>
          <wp:inline distT="0" distB="0" distL="0" distR="0" wp14:anchorId="78DDFA28" wp14:editId="76D2C125">
            <wp:extent cx="5759450" cy="2532911"/>
            <wp:effectExtent l="0" t="0" r="0" b="127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3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4.3. A pénzügyi helyzet mutatói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u-HU"/>
        </w:rPr>
      </w:pPr>
      <w:r w:rsidRPr="009623D6">
        <w:rPr>
          <w:rFonts w:ascii="Times New Roman" w:eastAsia="Times New Roman" w:hAnsi="Times New Roman" w:cs="Times New Roman"/>
          <w:noProof/>
          <w:sz w:val="24"/>
          <w:szCs w:val="20"/>
          <w:lang w:eastAsia="hu-HU"/>
        </w:rPr>
        <w:lastRenderedPageBreak/>
        <w:drawing>
          <wp:inline distT="0" distB="0" distL="0" distR="0" wp14:anchorId="0E48A8F2" wp14:editId="1486132D">
            <wp:extent cx="5752761" cy="3790950"/>
            <wp:effectExtent l="0" t="0" r="63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9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4.4. Jövedelmezőségi mutatók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noProof/>
          <w:sz w:val="24"/>
          <w:szCs w:val="20"/>
          <w:lang w:eastAsia="hu-HU"/>
        </w:rPr>
        <w:drawing>
          <wp:inline distT="0" distB="0" distL="0" distR="0" wp14:anchorId="769A4EDB" wp14:editId="18D01987">
            <wp:extent cx="5759450" cy="1485428"/>
            <wp:effectExtent l="0" t="0" r="0" b="63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8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 A TÁRSASÁGI ADÓ KISZÁMÍTÁSA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Társaságnak a beszámolási időszakban </w:t>
      </w: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társasági adófizetési kötelezettsége 363 </w:t>
      </w:r>
      <w:proofErr w:type="spellStart"/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melyet 2014. május 31.-éig kell teljesíteni.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Társaság vállalakozási eredményének alakulása: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10740" w:type="dxa"/>
        <w:tblInd w:w="-8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560"/>
        <w:gridCol w:w="1560"/>
        <w:gridCol w:w="1780"/>
        <w:gridCol w:w="1600"/>
        <w:gridCol w:w="1560"/>
      </w:tblGrid>
      <w:tr w:rsidR="009623D6" w:rsidRPr="009623D6" w:rsidTr="00DF68BF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Társasági adó levezetés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623D6" w:rsidRPr="009623D6" w:rsidTr="00DF68BF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623D6" w:rsidRPr="009623D6" w:rsidTr="00DF68BF">
        <w:trPr>
          <w:trHeight w:val="29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Főkönyv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Közhasznú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Vállalkozási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Összesen (KH+V)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Arányosítandó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Összesen </w:t>
            </w:r>
          </w:p>
        </w:tc>
      </w:tr>
      <w:tr w:rsidR="009623D6" w:rsidRPr="009623D6" w:rsidTr="00DF68BF">
        <w:trPr>
          <w:trHeight w:val="2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623D6" w:rsidRPr="009623D6" w:rsidTr="00DF68BF">
        <w:trPr>
          <w:trHeight w:val="2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239 639 145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54 040 000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293 679 150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388 809 125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682 488 275    </w:t>
            </w:r>
          </w:p>
        </w:tc>
      </w:tr>
      <w:tr w:rsidR="009623D6" w:rsidRPr="009623D6" w:rsidTr="00DF68BF">
        <w:trPr>
          <w:trHeight w:val="2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21 282 499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2 151 636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 23 434 143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92 410 378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115 844 521    </w:t>
            </w:r>
          </w:p>
        </w:tc>
      </w:tr>
      <w:tr w:rsidR="009623D6" w:rsidRPr="009623D6" w:rsidTr="00DF68BF">
        <w:trPr>
          <w:trHeight w:val="2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616 735 575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142 600 790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759 336 365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42 079 891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801 416 256    </w:t>
            </w:r>
          </w:p>
        </w:tc>
      </w:tr>
      <w:tr w:rsidR="009623D6" w:rsidRPr="009623D6" w:rsidTr="00DF68BF">
        <w:trPr>
          <w:trHeight w:val="2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623D6" w:rsidRPr="009623D6" w:rsidTr="00DF68BF">
        <w:trPr>
          <w:trHeight w:val="2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Eredmény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355 813 931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86 409 154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3 083 473    </w:t>
            </w:r>
          </w:p>
        </w:tc>
      </w:tr>
      <w:tr w:rsidR="009623D6" w:rsidRPr="009623D6" w:rsidTr="00DF68BF">
        <w:trPr>
          <w:trHeight w:val="2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623D6" w:rsidRPr="009623D6" w:rsidTr="00DF68BF">
        <w:trPr>
          <w:trHeight w:val="2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Arányszám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100%</w:t>
            </w:r>
          </w:p>
        </w:tc>
      </w:tr>
      <w:tr w:rsidR="009623D6" w:rsidRPr="009623D6" w:rsidTr="00DF68BF">
        <w:trPr>
          <w:trHeight w:val="2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623D6" w:rsidRPr="009623D6" w:rsidTr="00DF68BF">
        <w:trPr>
          <w:trHeight w:val="2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             -      </w:t>
            </w:r>
          </w:p>
        </w:tc>
      </w:tr>
      <w:tr w:rsidR="009623D6" w:rsidRPr="009623D6" w:rsidTr="00DF68BF">
        <w:trPr>
          <w:trHeight w:val="2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 arányos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314 935 391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73 873 734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388 809 125    </w:t>
            </w:r>
          </w:p>
        </w:tc>
      </w:tr>
      <w:tr w:rsidR="009623D6" w:rsidRPr="009623D6" w:rsidTr="00DF68BF">
        <w:trPr>
          <w:trHeight w:val="2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 arányos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74 852 406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17 557 972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92 410 378    </w:t>
            </w:r>
          </w:p>
        </w:tc>
      </w:tr>
      <w:tr w:rsidR="009623D6" w:rsidRPr="009623D6" w:rsidTr="00DF68BF">
        <w:trPr>
          <w:trHeight w:val="2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 arányos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34 084 712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7 995 179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42 079 891    </w:t>
            </w:r>
          </w:p>
        </w:tc>
      </w:tr>
      <w:tr w:rsidR="009623D6" w:rsidRPr="009623D6" w:rsidTr="00DF68BF">
        <w:trPr>
          <w:trHeight w:val="2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623D6" w:rsidRPr="009623D6" w:rsidTr="00DF68BF">
        <w:trPr>
          <w:trHeight w:val="2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Eredmény arányosítás</w:t>
            </w:r>
            <w:proofErr w:type="gramEnd"/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után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  110 845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2 972 628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6" w:rsidRPr="009623D6" w:rsidRDefault="009623D6" w:rsidP="0096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3 083 473    </w:t>
            </w:r>
          </w:p>
        </w:tc>
      </w:tr>
    </w:tbl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 az eredmény főkönyvi számláit a tevékenységeinek besorolására készített szabályzat alapján elkülönítetten vezeti a közhasznú és a vállalkozási tevékenységeinek megfelelően. A nem elkülöníthető tételek 19%-os megosztással kerültek elszámolásra a vállalkozási tevékenységhez kapcsolódóan.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társasági adóbevallásban a vállalkozási tevékenységéből adódó eredményét számolta el a Társaság: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left="360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Társasági adóalap: 2.973 </w:t>
      </w:r>
      <w:proofErr w:type="spellStart"/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eFt</w:t>
      </w:r>
      <w:proofErr w:type="spellEnd"/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left="360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Értékesítés nettó árbevétele: 139 959 </w:t>
      </w:r>
      <w:proofErr w:type="spellStart"/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eFt</w:t>
      </w:r>
      <w:proofErr w:type="spellEnd"/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left="360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Egyéb bevételek: 1 176 </w:t>
      </w:r>
      <w:proofErr w:type="spellStart"/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eFt</w:t>
      </w:r>
      <w:proofErr w:type="spellEnd"/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left="360"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Anyagjellegű ráfordítások: 78 340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left="360"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Személyi jellegű ráfordítások: 41 708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left="360"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Értékcsökkenési leírás: 7 866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left="360"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Egyéb ráfordítások: 19 551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left="360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Üzemi eredmény: -6 330 </w:t>
      </w:r>
      <w:proofErr w:type="spellStart"/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left="360"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+- Pénzügyi műveletek eredménye: -1 308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left="360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Szokásos vállalkozási eredmény: -5 022 </w:t>
      </w:r>
      <w:proofErr w:type="spellStart"/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left="360"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+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-Rendkívüli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eredmény: 7 995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left="360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Adózás előtti eredmény: 2 973 </w:t>
      </w:r>
      <w:proofErr w:type="spellStart"/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eFt</w:t>
      </w:r>
      <w:proofErr w:type="spellEnd"/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left="360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left="360"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AEE csökkentő tételek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left="360"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-Écs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leírás:8.764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left="360"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left="360"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AEE növelő tételek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left="360"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+Écs leírás:8.764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left="360"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+Céltartalék várható kötelezettségekre: 438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left="360"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+Bírság: 49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left="360"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+Követelésekre elszámolt értékvesztés: 170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left="360"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left="360"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ADÓALAP: 3 630 e Ft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left="360"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left="360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Társasági adó (10%): 363 e Ft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left="360"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 A FOGLALKOZTATOTT MUNKAVÁLLALÓKKAL KAPCSOLATOS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INFORMÁCIÓK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foglalkoztatottak 2013. éves átlagos statisztikai létszáma 58 fő.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 A VÁLLALKOZÁS VEZETŐINEK ADOTT JUTTATÁSOK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</w:t>
      </w:r>
      <w:proofErr w:type="gram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Ft-ban</w:t>
      </w:r>
    </w:p>
    <w:tbl>
      <w:tblPr>
        <w:tblW w:w="8684" w:type="dxa"/>
        <w:jc w:val="center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0"/>
        <w:gridCol w:w="1778"/>
        <w:gridCol w:w="1777"/>
        <w:gridCol w:w="1778"/>
        <w:gridCol w:w="1261"/>
      </w:tblGrid>
      <w:tr w:rsidR="009623D6" w:rsidRPr="009623D6" w:rsidTr="00DF68BF">
        <w:trPr>
          <w:trHeight w:val="510"/>
          <w:jc w:val="center"/>
        </w:trPr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Munkabér/ tiszteletdíj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Közteher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Egyéb személyi jellegű kifizetés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</w:t>
            </w:r>
          </w:p>
        </w:tc>
      </w:tr>
      <w:tr w:rsidR="009623D6" w:rsidRPr="009623D6" w:rsidTr="00DF68BF">
        <w:trPr>
          <w:trHeight w:val="406"/>
          <w:jc w:val="center"/>
        </w:trPr>
        <w:tc>
          <w:tcPr>
            <w:tcW w:w="2090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Ügyvezető</w:t>
            </w:r>
          </w:p>
        </w:tc>
        <w:tc>
          <w:tcPr>
            <w:tcW w:w="1778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9 000 </w:t>
            </w:r>
            <w:proofErr w:type="spellStart"/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000</w:t>
            </w:r>
            <w:proofErr w:type="spellEnd"/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777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2 647 301</w:t>
            </w:r>
          </w:p>
        </w:tc>
        <w:tc>
          <w:tcPr>
            <w:tcW w:w="1778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449 200</w:t>
            </w:r>
          </w:p>
        </w:tc>
        <w:tc>
          <w:tcPr>
            <w:tcW w:w="1261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12 174 566</w:t>
            </w:r>
          </w:p>
        </w:tc>
      </w:tr>
      <w:tr w:rsidR="009623D6" w:rsidRPr="009623D6" w:rsidTr="00DF68BF">
        <w:trPr>
          <w:trHeight w:val="406"/>
          <w:jc w:val="center"/>
        </w:trPr>
        <w:tc>
          <w:tcPr>
            <w:tcW w:w="2090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Stratégiai igazgató</w:t>
            </w:r>
          </w:p>
        </w:tc>
        <w:tc>
          <w:tcPr>
            <w:tcW w:w="1778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5 520 000</w:t>
            </w:r>
          </w:p>
        </w:tc>
        <w:tc>
          <w:tcPr>
            <w:tcW w:w="1777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1 680 303</w:t>
            </w:r>
          </w:p>
        </w:tc>
        <w:tc>
          <w:tcPr>
            <w:tcW w:w="1778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300 000</w:t>
            </w:r>
          </w:p>
        </w:tc>
        <w:tc>
          <w:tcPr>
            <w:tcW w:w="1261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7 500 000</w:t>
            </w:r>
          </w:p>
        </w:tc>
      </w:tr>
      <w:tr w:rsidR="009623D6" w:rsidRPr="009623D6" w:rsidTr="00DF68BF">
        <w:trPr>
          <w:trHeight w:val="417"/>
          <w:jc w:val="center"/>
        </w:trPr>
        <w:tc>
          <w:tcPr>
            <w:tcW w:w="2090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Felügyelő Bizottság</w:t>
            </w:r>
          </w:p>
        </w:tc>
        <w:tc>
          <w:tcPr>
            <w:tcW w:w="1778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1 008 000</w:t>
            </w:r>
          </w:p>
        </w:tc>
        <w:tc>
          <w:tcPr>
            <w:tcW w:w="1777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287 280</w:t>
            </w:r>
          </w:p>
        </w:tc>
        <w:tc>
          <w:tcPr>
            <w:tcW w:w="1778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1 295 280</w:t>
            </w:r>
          </w:p>
        </w:tc>
      </w:tr>
      <w:tr w:rsidR="009623D6" w:rsidRPr="009623D6" w:rsidTr="00DF68BF">
        <w:trPr>
          <w:trHeight w:val="424"/>
          <w:jc w:val="center"/>
        </w:trPr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15 528 000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4 692 949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749 200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23D6" w:rsidRPr="009623D6" w:rsidRDefault="009623D6" w:rsidP="0096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62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20 970 149</w:t>
            </w:r>
          </w:p>
        </w:tc>
      </w:tr>
    </w:tbl>
    <w:p w:rsidR="009623D6" w:rsidRPr="009623D6" w:rsidRDefault="009623D6" w:rsidP="009623D6">
      <w:pPr>
        <w:tabs>
          <w:tab w:val="left" w:pos="9070"/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7.1.  A vezető tisztségviselők tevékenységükért üzleti év után járó járandóságának bemutatása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Az Ügyvezető a Társaság ügyvezetői teendőit munkaviszony keretében látja el.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Díjazását az Alapító évente határozza meg.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beszámolási időszakban az ügyvezető személyében változás állt be: Sárváry István ügyvezető igazgatót 2013. május 1. naptól Hornyák Tibor követte. 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7.2. A felügyelő bizottság tagjainak tevékenységükért üzleti év után járó járandóságának bemutatása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A Felügyelő Bizottság ellenőrzi a Társaság működését és gazdálkodását. A Felügyelő Bizottság díjazását az Alapító évente határozza meg.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 Felügyelő Bizottsága 2013. évben 3 fővel kezdte meg működését, melyek személyében változás állt be.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Wehner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Tibor</w:t>
      </w:r>
      <w:r w:rsidRPr="009623D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és </w:t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Bernát Orsolya lemondott,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Demeter-Vodnár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Edit és dr. Vizeli Kornél lépett be tagként. A Felügyelő Bizottság elnöke </w:t>
      </w:r>
      <w:proofErr w:type="spell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Kotán</w:t>
      </w:r>
      <w:proofErr w:type="spell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Attila. 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Összegzés</w:t>
      </w: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Társaság 2013. évi mérleg szerinti eredménye pozitív, 2 720 </w:t>
      </w:r>
      <w:proofErr w:type="spellStart"/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eFt</w:t>
      </w:r>
      <w:proofErr w:type="spellEnd"/>
      <w:r w:rsidRPr="009623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mérleg és az eredmény-kimutatás elemzése alapján megállapítható, hogy a 2013. üzleti évben a Társaság pénzügyi-gazdasági helyzete stabil, megalapozza a jövőbeni kiegyensúlyozott hatékony működést.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Társaság az alkotóművészeti támogató tevékenységét teljes körűen elvégezte, az egyedi szakmai feladatoknak is eleget tett. A nehézségek ellenére a Társaságnak sikerült úrrá lenni a felhalmozódott feladatokon és sikeresen megoldani ezeket.  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Szentendre, 2014. április 17.</w:t>
      </w: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23D6" w:rsidRPr="009623D6" w:rsidRDefault="009623D6" w:rsidP="009623D6">
      <w:pPr>
        <w:tabs>
          <w:tab w:val="left" w:pos="5670"/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9623D6" w:rsidRPr="009623D6" w:rsidRDefault="009623D6" w:rsidP="009623D6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Hornyák Tibor</w:t>
      </w:r>
    </w:p>
    <w:p w:rsidR="00A45FCC" w:rsidRDefault="009623D6" w:rsidP="009623D6">
      <w:pPr>
        <w:tabs>
          <w:tab w:val="center" w:pos="7371"/>
        </w:tabs>
        <w:spacing w:after="0" w:line="240" w:lineRule="auto"/>
        <w:jc w:val="both"/>
      </w:pPr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>ügyvezető</w:t>
      </w:r>
      <w:proofErr w:type="gramEnd"/>
      <w:r w:rsidRPr="00962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igazgató</w:t>
      </w:r>
      <w:bookmarkStart w:id="13" w:name="_GoBack"/>
      <w:bookmarkEnd w:id="13"/>
    </w:p>
    <w:sectPr w:rsidR="00A45FCC"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B5" w:rsidRDefault="009623D6" w:rsidP="0067615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42FB5" w:rsidRDefault="009623D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B5" w:rsidRDefault="009623D6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42FB5" w:rsidRDefault="009623D6">
    <w:pPr>
      <w:pStyle w:val="ll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B5" w:rsidRDefault="009623D6">
    <w:pPr>
      <w:pStyle w:val="llb"/>
      <w:jc w:val="center"/>
      <w:rPr>
        <w:color w:val="80808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>
    <w:nsid w:val="09535F22"/>
    <w:multiLevelType w:val="hybridMultilevel"/>
    <w:tmpl w:val="9974A1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276CC"/>
    <w:multiLevelType w:val="multilevel"/>
    <w:tmpl w:val="846A6C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0B2A3B"/>
    <w:multiLevelType w:val="hybridMultilevel"/>
    <w:tmpl w:val="7BD8A014"/>
    <w:lvl w:ilvl="0" w:tplc="941A580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740893"/>
    <w:multiLevelType w:val="hybridMultilevel"/>
    <w:tmpl w:val="3D34553E"/>
    <w:lvl w:ilvl="0" w:tplc="040E000B">
      <w:start w:val="1"/>
      <w:numFmt w:val="bullet"/>
      <w:lvlText w:val=""/>
      <w:lvlJc w:val="left"/>
      <w:pPr>
        <w:ind w:left="1943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6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03" w:hanging="360"/>
      </w:pPr>
      <w:rPr>
        <w:rFonts w:ascii="Wingdings" w:hAnsi="Wingdings" w:hint="default"/>
      </w:rPr>
    </w:lvl>
  </w:abstractNum>
  <w:abstractNum w:abstractNumId="5">
    <w:nsid w:val="1E2224ED"/>
    <w:multiLevelType w:val="hybridMultilevel"/>
    <w:tmpl w:val="8D22C50C"/>
    <w:lvl w:ilvl="0" w:tplc="040E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86FEE"/>
    <w:multiLevelType w:val="multilevel"/>
    <w:tmpl w:val="79B2123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800"/>
      </w:pPr>
      <w:rPr>
        <w:rFonts w:hint="default"/>
      </w:rPr>
    </w:lvl>
  </w:abstractNum>
  <w:abstractNum w:abstractNumId="7">
    <w:nsid w:val="26CC28FA"/>
    <w:multiLevelType w:val="hybridMultilevel"/>
    <w:tmpl w:val="8E7CCA6E"/>
    <w:lvl w:ilvl="0" w:tplc="040E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A5DE3"/>
    <w:multiLevelType w:val="hybridMultilevel"/>
    <w:tmpl w:val="4E2C4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B1BD5"/>
    <w:multiLevelType w:val="hybridMultilevel"/>
    <w:tmpl w:val="159C6A3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262FFD"/>
    <w:multiLevelType w:val="hybridMultilevel"/>
    <w:tmpl w:val="53CA0748"/>
    <w:lvl w:ilvl="0" w:tplc="040E000B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>
    <w:nsid w:val="48610844"/>
    <w:multiLevelType w:val="hybridMultilevel"/>
    <w:tmpl w:val="7E3AEA20"/>
    <w:lvl w:ilvl="0" w:tplc="040E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0C60"/>
    <w:multiLevelType w:val="hybridMultilevel"/>
    <w:tmpl w:val="F93E85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E7EBA"/>
    <w:multiLevelType w:val="hybridMultilevel"/>
    <w:tmpl w:val="E7A685D2"/>
    <w:lvl w:ilvl="0" w:tplc="A1769A48">
      <w:start w:val="1"/>
      <w:numFmt w:val="bullet"/>
      <w:lvlText w:val="-"/>
      <w:lvlJc w:val="left"/>
      <w:pPr>
        <w:ind w:left="2149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524E474F"/>
    <w:multiLevelType w:val="hybridMultilevel"/>
    <w:tmpl w:val="6A90B3D6"/>
    <w:lvl w:ilvl="0" w:tplc="38F0C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F1040"/>
    <w:multiLevelType w:val="hybridMultilevel"/>
    <w:tmpl w:val="3AD2E850"/>
    <w:lvl w:ilvl="0" w:tplc="040E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93F7E"/>
    <w:multiLevelType w:val="hybridMultilevel"/>
    <w:tmpl w:val="2FFA11B4"/>
    <w:lvl w:ilvl="0" w:tplc="040E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0443C3D"/>
    <w:multiLevelType w:val="hybridMultilevel"/>
    <w:tmpl w:val="D4541192"/>
    <w:lvl w:ilvl="0" w:tplc="A1769A48">
      <w:start w:val="1"/>
      <w:numFmt w:val="bullet"/>
      <w:lvlText w:val="-"/>
      <w:lvlJc w:val="left"/>
      <w:pPr>
        <w:ind w:left="213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745069D9"/>
    <w:multiLevelType w:val="hybridMultilevel"/>
    <w:tmpl w:val="D1FEB2C0"/>
    <w:lvl w:ilvl="0" w:tplc="040E000B">
      <w:start w:val="1"/>
      <w:numFmt w:val="bullet"/>
      <w:lvlText w:val=""/>
      <w:lvlJc w:val="left"/>
      <w:pPr>
        <w:ind w:left="15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10"/>
  </w:num>
  <w:num w:numId="5">
    <w:abstractNumId w:val="4"/>
  </w:num>
  <w:num w:numId="6">
    <w:abstractNumId w:val="16"/>
  </w:num>
  <w:num w:numId="7">
    <w:abstractNumId w:val="7"/>
  </w:num>
  <w:num w:numId="8">
    <w:abstractNumId w:val="11"/>
  </w:num>
  <w:num w:numId="9">
    <w:abstractNumId w:val="5"/>
  </w:num>
  <w:num w:numId="10">
    <w:abstractNumId w:val="15"/>
  </w:num>
  <w:num w:numId="11">
    <w:abstractNumId w:val="8"/>
  </w:num>
  <w:num w:numId="12">
    <w:abstractNumId w:val="1"/>
  </w:num>
  <w:num w:numId="13">
    <w:abstractNumId w:val="12"/>
  </w:num>
  <w:num w:numId="14">
    <w:abstractNumId w:val="9"/>
  </w:num>
  <w:num w:numId="15">
    <w:abstractNumId w:val="17"/>
  </w:num>
  <w:num w:numId="16">
    <w:abstractNumId w:val="13"/>
  </w:num>
  <w:num w:numId="17">
    <w:abstractNumId w:val="3"/>
  </w:num>
  <w:num w:numId="18">
    <w:abstractNumId w:val="14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D6"/>
    <w:rsid w:val="009623D6"/>
    <w:rsid w:val="00A45FCC"/>
    <w:rsid w:val="00D0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623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9623D6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9623D6"/>
    <w:pPr>
      <w:keepNext/>
      <w:spacing w:before="240" w:after="60" w:line="240" w:lineRule="auto"/>
      <w:jc w:val="both"/>
      <w:outlineLvl w:val="2"/>
    </w:pPr>
    <w:rPr>
      <w:rFonts w:ascii="Arial Narrow" w:eastAsia="Times New Roman" w:hAnsi="Arial Narrow" w:cs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9623D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9623D6"/>
    <w:pPr>
      <w:keepNext/>
      <w:spacing w:after="0" w:line="240" w:lineRule="auto"/>
      <w:ind w:left="112" w:right="112"/>
      <w:jc w:val="center"/>
      <w:outlineLvl w:val="4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9623D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9623D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9623D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9623D6"/>
    <w:pPr>
      <w:keepNext/>
      <w:pageBreakBefore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623D6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9623D6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9623D6"/>
    <w:rPr>
      <w:rFonts w:ascii="Arial Narrow" w:eastAsia="Times New Roman" w:hAnsi="Arial Narrow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623D6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9623D6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623D6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623D6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623D6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623D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9623D6"/>
  </w:style>
  <w:style w:type="paragraph" w:customStyle="1" w:styleId="Szveg">
    <w:name w:val="Szöveg"/>
    <w:basedOn w:val="Norml"/>
    <w:link w:val="SzvegChar"/>
    <w:uiPriority w:val="99"/>
    <w:rsid w:val="009623D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9623D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9623D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9623D6"/>
  </w:style>
  <w:style w:type="paragraph" w:styleId="Cm">
    <w:name w:val="Title"/>
    <w:basedOn w:val="Norml"/>
    <w:link w:val="CmChar"/>
    <w:qFormat/>
    <w:rsid w:val="009623D6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9623D6"/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paragraph" w:customStyle="1" w:styleId="Kriszcm1">
    <w:name w:val="Krisz cím 1"/>
    <w:basedOn w:val="Szveg"/>
    <w:rsid w:val="009623D6"/>
    <w:pPr>
      <w:shd w:val="pct12" w:color="auto" w:fill="FFFFFF"/>
      <w:spacing w:after="0"/>
    </w:pPr>
    <w:rPr>
      <w:b/>
      <w:i/>
    </w:rPr>
  </w:style>
  <w:style w:type="paragraph" w:styleId="Alcm">
    <w:name w:val="Subtitle"/>
    <w:basedOn w:val="Norml"/>
    <w:link w:val="AlcmChar"/>
    <w:qFormat/>
    <w:rsid w:val="009623D6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9623D6"/>
    <w:rPr>
      <w:rFonts w:ascii="Arial" w:eastAsia="Times New Roman" w:hAnsi="Arial" w:cs="Times New Roman"/>
      <w:sz w:val="24"/>
      <w:szCs w:val="20"/>
      <w:lang w:eastAsia="hu-HU"/>
    </w:rPr>
  </w:style>
  <w:style w:type="paragraph" w:styleId="Dokumentumtrkp">
    <w:name w:val="Document Map"/>
    <w:basedOn w:val="Norml"/>
    <w:link w:val="DokumentumtrkpChar"/>
    <w:semiHidden/>
    <w:rsid w:val="009623D6"/>
    <w:pPr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9623D6"/>
    <w:rPr>
      <w:rFonts w:ascii="Tahoma" w:eastAsia="Times New Roman" w:hAnsi="Tahoma" w:cs="Times New Roman"/>
      <w:sz w:val="24"/>
      <w:szCs w:val="20"/>
      <w:shd w:val="clear" w:color="auto" w:fill="000080"/>
      <w:lang w:eastAsia="hu-HU"/>
    </w:rPr>
  </w:style>
  <w:style w:type="paragraph" w:styleId="lfej">
    <w:name w:val="header"/>
    <w:basedOn w:val="Norml"/>
    <w:link w:val="lfejChar"/>
    <w:rsid w:val="009623D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623D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Kriszcm1a">
    <w:name w:val="Krisz cím1a"/>
    <w:basedOn w:val="Bekezdsalapbettpusa"/>
    <w:autoRedefine/>
    <w:rsid w:val="009623D6"/>
  </w:style>
  <w:style w:type="paragraph" w:styleId="Szvegtrzsbehzssal">
    <w:name w:val="Body Text Indent"/>
    <w:basedOn w:val="Norml"/>
    <w:link w:val="SzvegtrzsbehzssalChar"/>
    <w:rsid w:val="009623D6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623D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9623D6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9623D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9623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623D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9623D6"/>
    <w:pPr>
      <w:spacing w:after="0" w:line="240" w:lineRule="auto"/>
      <w:ind w:left="348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623D6"/>
    <w:rPr>
      <w:rFonts w:ascii="Times New Roman" w:eastAsia="Times New Roman" w:hAnsi="Times New Roman" w:cs="Times New Roman"/>
      <w:sz w:val="28"/>
      <w:szCs w:val="20"/>
      <w:lang w:eastAsia="hu-HU"/>
    </w:rPr>
  </w:style>
  <w:style w:type="table" w:styleId="Rcsostblzat">
    <w:name w:val="Table Grid"/>
    <w:basedOn w:val="Normltblzat"/>
    <w:rsid w:val="00962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semiHidden/>
    <w:rsid w:val="009623D6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9623D6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rsid w:val="009623D6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623D6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623D6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p">
    <w:name w:val="np"/>
    <w:basedOn w:val="Norml"/>
    <w:rsid w:val="009623D6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9623D6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9623D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Tartalomjegyzkcmsora">
    <w:name w:val="TOC Heading"/>
    <w:basedOn w:val="Cmsor1"/>
    <w:next w:val="Norml"/>
    <w:qFormat/>
    <w:rsid w:val="009623D6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9623D6"/>
    <w:pPr>
      <w:tabs>
        <w:tab w:val="left" w:pos="440"/>
        <w:tab w:val="right" w:leader="dot" w:pos="9062"/>
      </w:tabs>
      <w:spacing w:before="120" w:after="0" w:line="240" w:lineRule="auto"/>
    </w:pPr>
    <w:rPr>
      <w:rFonts w:ascii="Times New Roman" w:eastAsia="Times New Roman" w:hAnsi="Times New Roman" w:cs="Times New Roman"/>
      <w:b/>
      <w:noProof/>
      <w:sz w:val="24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9623D6"/>
    <w:pPr>
      <w:tabs>
        <w:tab w:val="left" w:pos="1320"/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9623D6"/>
    <w:pPr>
      <w:tabs>
        <w:tab w:val="left" w:pos="88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 w:cs="Times New Roman"/>
      <w:b/>
      <w:noProof/>
      <w:sz w:val="20"/>
      <w:szCs w:val="20"/>
      <w:lang w:eastAsia="hu-HU"/>
    </w:rPr>
  </w:style>
  <w:style w:type="character" w:styleId="Hiperhivatkozs">
    <w:name w:val="Hyperlink"/>
    <w:uiPriority w:val="99"/>
    <w:unhideWhenUsed/>
    <w:rsid w:val="009623D6"/>
    <w:rPr>
      <w:color w:val="0000FF"/>
      <w:u w:val="single"/>
    </w:rPr>
  </w:style>
  <w:style w:type="paragraph" w:customStyle="1" w:styleId="fedlaptma">
    <w:name w:val="fedlap_téma"/>
    <w:basedOn w:val="Norml"/>
    <w:rsid w:val="009623D6"/>
    <w:pPr>
      <w:spacing w:after="120" w:line="320" w:lineRule="atLeast"/>
      <w:jc w:val="right"/>
    </w:pPr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customStyle="1" w:styleId="Default">
    <w:name w:val="Default"/>
    <w:rsid w:val="00962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Mezbers">
    <w:name w:val="Mezőbeírás"/>
    <w:basedOn w:val="Norml"/>
    <w:rsid w:val="009623D6"/>
    <w:pPr>
      <w:spacing w:before="60" w:after="60" w:line="24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betsfelsorols">
    <w:name w:val="normál betűs felsorolás"/>
    <w:basedOn w:val="Norml"/>
    <w:rsid w:val="009623D6"/>
    <w:pPr>
      <w:spacing w:before="240" w:after="0" w:line="320" w:lineRule="atLeast"/>
      <w:jc w:val="both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customStyle="1" w:styleId="Hatrozatijavaslat">
    <w:name w:val="Határozati javaslat"/>
    <w:basedOn w:val="Norml"/>
    <w:link w:val="HatrozatijavaslatChar"/>
    <w:rsid w:val="009623D6"/>
    <w:pPr>
      <w:spacing w:before="240" w:after="60" w:line="240" w:lineRule="auto"/>
      <w:ind w:left="567" w:right="567"/>
      <w:jc w:val="both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customStyle="1" w:styleId="fedlapdtum">
    <w:name w:val="fedlap_dátum"/>
    <w:basedOn w:val="Norml"/>
    <w:rsid w:val="009623D6"/>
    <w:pPr>
      <w:spacing w:before="1080" w:after="1440" w:line="320" w:lineRule="atLeast"/>
      <w:jc w:val="right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SzvegChar">
    <w:name w:val="Szöveg Char"/>
    <w:link w:val="Szveg"/>
    <w:uiPriority w:val="99"/>
    <w:rsid w:val="009623D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istaszerbekezds1">
    <w:name w:val="Listaszerű bekezdés1"/>
    <w:basedOn w:val="Norml"/>
    <w:rsid w:val="009623D6"/>
    <w:pPr>
      <w:ind w:left="720"/>
    </w:pPr>
    <w:rPr>
      <w:rFonts w:ascii="Calibri" w:eastAsia="Times New Roman" w:hAnsi="Calibri" w:cs="Times New Roman"/>
    </w:rPr>
  </w:style>
  <w:style w:type="character" w:customStyle="1" w:styleId="HatrozatijavaslatChar">
    <w:name w:val="Határozati javaslat Char"/>
    <w:link w:val="Hatrozatijavaslat"/>
    <w:rsid w:val="009623D6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blokk">
    <w:name w:val="Block Text"/>
    <w:basedOn w:val="Norml"/>
    <w:rsid w:val="009623D6"/>
    <w:pPr>
      <w:spacing w:after="0" w:line="240" w:lineRule="auto"/>
      <w:ind w:left="284" w:right="565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ont0">
    <w:name w:val="font0"/>
    <w:basedOn w:val="Norml"/>
    <w:rsid w:val="009623D6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font5">
    <w:name w:val="font5"/>
    <w:basedOn w:val="Norml"/>
    <w:rsid w:val="009623D6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24">
    <w:name w:val="xl24"/>
    <w:basedOn w:val="Norml"/>
    <w:rsid w:val="009623D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25">
    <w:name w:val="xl25"/>
    <w:basedOn w:val="Norml"/>
    <w:rsid w:val="009623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26">
    <w:name w:val="xl26"/>
    <w:basedOn w:val="Norml"/>
    <w:rsid w:val="009623D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27">
    <w:name w:val="xl27"/>
    <w:basedOn w:val="Norml"/>
    <w:rsid w:val="009623D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28">
    <w:name w:val="xl28"/>
    <w:basedOn w:val="Norml"/>
    <w:rsid w:val="009623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29">
    <w:name w:val="xl29"/>
    <w:basedOn w:val="Norml"/>
    <w:rsid w:val="009623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30">
    <w:name w:val="xl30"/>
    <w:basedOn w:val="Norml"/>
    <w:rsid w:val="009623D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31">
    <w:name w:val="xl31"/>
    <w:basedOn w:val="Norml"/>
    <w:rsid w:val="009623D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32">
    <w:name w:val="xl32"/>
    <w:basedOn w:val="Norml"/>
    <w:rsid w:val="009623D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33">
    <w:name w:val="xl33"/>
    <w:basedOn w:val="Norml"/>
    <w:rsid w:val="009623D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34">
    <w:name w:val="xl34"/>
    <w:basedOn w:val="Norml"/>
    <w:rsid w:val="009623D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35">
    <w:name w:val="xl35"/>
    <w:basedOn w:val="Norml"/>
    <w:rsid w:val="009623D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36">
    <w:name w:val="xl36"/>
    <w:basedOn w:val="Norml"/>
    <w:rsid w:val="009623D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37">
    <w:name w:val="xl37"/>
    <w:basedOn w:val="Norml"/>
    <w:rsid w:val="009623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38">
    <w:name w:val="xl38"/>
    <w:basedOn w:val="Norml"/>
    <w:rsid w:val="009623D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39">
    <w:name w:val="xl39"/>
    <w:basedOn w:val="Norml"/>
    <w:rsid w:val="009623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40">
    <w:name w:val="xl40"/>
    <w:basedOn w:val="Norml"/>
    <w:rsid w:val="009623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41">
    <w:name w:val="xl41"/>
    <w:basedOn w:val="Norml"/>
    <w:rsid w:val="00962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42">
    <w:name w:val="xl42"/>
    <w:basedOn w:val="Norml"/>
    <w:rsid w:val="009623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43">
    <w:name w:val="xl43"/>
    <w:basedOn w:val="Norml"/>
    <w:rsid w:val="00962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44">
    <w:name w:val="xl44"/>
    <w:basedOn w:val="Norml"/>
    <w:rsid w:val="009623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45">
    <w:name w:val="xl45"/>
    <w:basedOn w:val="Norml"/>
    <w:rsid w:val="009623D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46">
    <w:name w:val="xl46"/>
    <w:basedOn w:val="Norml"/>
    <w:rsid w:val="009623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47">
    <w:name w:val="xl47"/>
    <w:basedOn w:val="Norml"/>
    <w:rsid w:val="009623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48">
    <w:name w:val="xl48"/>
    <w:basedOn w:val="Norml"/>
    <w:rsid w:val="00962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49">
    <w:name w:val="xl49"/>
    <w:basedOn w:val="Norml"/>
    <w:rsid w:val="009623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50">
    <w:name w:val="xl50"/>
    <w:basedOn w:val="Norml"/>
    <w:rsid w:val="009623D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51">
    <w:name w:val="xl51"/>
    <w:basedOn w:val="Norml"/>
    <w:rsid w:val="00962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52">
    <w:name w:val="xl52"/>
    <w:basedOn w:val="Norml"/>
    <w:rsid w:val="009623D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53">
    <w:name w:val="xl53"/>
    <w:basedOn w:val="Norml"/>
    <w:rsid w:val="009623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54">
    <w:name w:val="xl54"/>
    <w:basedOn w:val="Norml"/>
    <w:rsid w:val="009623D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55">
    <w:name w:val="xl55"/>
    <w:basedOn w:val="Norml"/>
    <w:rsid w:val="009623D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56">
    <w:name w:val="xl56"/>
    <w:basedOn w:val="Norml"/>
    <w:rsid w:val="009623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57">
    <w:name w:val="xl57"/>
    <w:basedOn w:val="Norml"/>
    <w:rsid w:val="009623D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58">
    <w:name w:val="xl58"/>
    <w:basedOn w:val="Norml"/>
    <w:rsid w:val="009623D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59">
    <w:name w:val="xl59"/>
    <w:basedOn w:val="Norml"/>
    <w:rsid w:val="009623D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0">
    <w:name w:val="xl60"/>
    <w:basedOn w:val="Norml"/>
    <w:rsid w:val="009623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8"/>
      <w:szCs w:val="18"/>
      <w:lang w:eastAsia="hu-HU"/>
    </w:rPr>
  </w:style>
  <w:style w:type="paragraph" w:customStyle="1" w:styleId="xl61">
    <w:name w:val="xl61"/>
    <w:basedOn w:val="Norml"/>
    <w:rsid w:val="00962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8"/>
      <w:szCs w:val="18"/>
      <w:lang w:eastAsia="hu-HU"/>
    </w:rPr>
  </w:style>
  <w:style w:type="paragraph" w:customStyle="1" w:styleId="xl62">
    <w:name w:val="xl62"/>
    <w:basedOn w:val="Norml"/>
    <w:rsid w:val="009623D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8"/>
      <w:szCs w:val="18"/>
      <w:lang w:eastAsia="hu-HU"/>
    </w:rPr>
  </w:style>
  <w:style w:type="paragraph" w:customStyle="1" w:styleId="xl63">
    <w:name w:val="xl63"/>
    <w:basedOn w:val="Norml"/>
    <w:rsid w:val="009623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8"/>
      <w:szCs w:val="18"/>
      <w:lang w:eastAsia="hu-HU"/>
    </w:rPr>
  </w:style>
  <w:style w:type="paragraph" w:customStyle="1" w:styleId="xl64">
    <w:name w:val="xl64"/>
    <w:basedOn w:val="Norml"/>
    <w:rsid w:val="009623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5">
    <w:name w:val="xl65"/>
    <w:basedOn w:val="Norml"/>
    <w:rsid w:val="009623D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6">
    <w:name w:val="xl66"/>
    <w:basedOn w:val="Norml"/>
    <w:rsid w:val="00962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7">
    <w:name w:val="xl67"/>
    <w:basedOn w:val="Norml"/>
    <w:rsid w:val="009623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962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69">
    <w:name w:val="xl69"/>
    <w:basedOn w:val="Norml"/>
    <w:rsid w:val="009623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70">
    <w:name w:val="xl70"/>
    <w:basedOn w:val="Norml"/>
    <w:rsid w:val="009623D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71">
    <w:name w:val="xl71"/>
    <w:basedOn w:val="Norml"/>
    <w:rsid w:val="009623D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2">
    <w:name w:val="xl72"/>
    <w:basedOn w:val="Norml"/>
    <w:rsid w:val="009623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3">
    <w:name w:val="xl73"/>
    <w:basedOn w:val="Norml"/>
    <w:rsid w:val="009623D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4">
    <w:name w:val="xl74"/>
    <w:basedOn w:val="Norml"/>
    <w:rsid w:val="009623D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75">
    <w:name w:val="xl75"/>
    <w:basedOn w:val="Norml"/>
    <w:rsid w:val="009623D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76">
    <w:name w:val="xl76"/>
    <w:basedOn w:val="Norml"/>
    <w:rsid w:val="009623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7">
    <w:name w:val="xl77"/>
    <w:basedOn w:val="Norml"/>
    <w:rsid w:val="009623D6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styleId="TJ4">
    <w:name w:val="toc 4"/>
    <w:basedOn w:val="Norml"/>
    <w:next w:val="Norml"/>
    <w:autoRedefine/>
    <w:rsid w:val="009623D6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sz w:val="20"/>
      <w:szCs w:val="21"/>
      <w:lang w:eastAsia="hu-HU"/>
    </w:rPr>
  </w:style>
  <w:style w:type="paragraph" w:styleId="TJ5">
    <w:name w:val="toc 5"/>
    <w:basedOn w:val="Norml"/>
    <w:next w:val="Norml"/>
    <w:autoRedefine/>
    <w:rsid w:val="009623D6"/>
    <w:pPr>
      <w:spacing w:after="0" w:line="240" w:lineRule="auto"/>
      <w:ind w:left="800"/>
      <w:jc w:val="both"/>
    </w:pPr>
    <w:rPr>
      <w:rFonts w:ascii="Times New Roman" w:eastAsia="Times New Roman" w:hAnsi="Times New Roman" w:cs="Times New Roman"/>
      <w:sz w:val="20"/>
      <w:szCs w:val="21"/>
      <w:lang w:eastAsia="hu-HU"/>
    </w:rPr>
  </w:style>
  <w:style w:type="paragraph" w:styleId="TJ6">
    <w:name w:val="toc 6"/>
    <w:basedOn w:val="Norml"/>
    <w:next w:val="Norml"/>
    <w:autoRedefine/>
    <w:rsid w:val="009623D6"/>
    <w:pPr>
      <w:spacing w:after="0" w:line="240" w:lineRule="auto"/>
      <w:ind w:left="1000"/>
      <w:jc w:val="both"/>
    </w:pPr>
    <w:rPr>
      <w:rFonts w:ascii="Times New Roman" w:eastAsia="Times New Roman" w:hAnsi="Times New Roman" w:cs="Times New Roman"/>
      <w:sz w:val="20"/>
      <w:szCs w:val="21"/>
      <w:lang w:eastAsia="hu-HU"/>
    </w:rPr>
  </w:style>
  <w:style w:type="paragraph" w:styleId="TJ7">
    <w:name w:val="toc 7"/>
    <w:basedOn w:val="Norml"/>
    <w:next w:val="Norml"/>
    <w:autoRedefine/>
    <w:rsid w:val="009623D6"/>
    <w:pPr>
      <w:spacing w:after="0" w:line="240" w:lineRule="auto"/>
      <w:ind w:left="1200"/>
      <w:jc w:val="both"/>
    </w:pPr>
    <w:rPr>
      <w:rFonts w:ascii="Times New Roman" w:eastAsia="Times New Roman" w:hAnsi="Times New Roman" w:cs="Times New Roman"/>
      <w:sz w:val="20"/>
      <w:szCs w:val="21"/>
      <w:lang w:eastAsia="hu-HU"/>
    </w:rPr>
  </w:style>
  <w:style w:type="paragraph" w:styleId="TJ8">
    <w:name w:val="toc 8"/>
    <w:basedOn w:val="Norml"/>
    <w:next w:val="Norml"/>
    <w:autoRedefine/>
    <w:rsid w:val="009623D6"/>
    <w:pPr>
      <w:spacing w:after="0" w:line="240" w:lineRule="auto"/>
      <w:ind w:left="1400"/>
      <w:jc w:val="both"/>
    </w:pPr>
    <w:rPr>
      <w:rFonts w:ascii="Times New Roman" w:eastAsia="Times New Roman" w:hAnsi="Times New Roman" w:cs="Times New Roman"/>
      <w:sz w:val="20"/>
      <w:szCs w:val="21"/>
      <w:lang w:eastAsia="hu-HU"/>
    </w:rPr>
  </w:style>
  <w:style w:type="paragraph" w:styleId="TJ9">
    <w:name w:val="toc 9"/>
    <w:basedOn w:val="Norml"/>
    <w:next w:val="Norml"/>
    <w:autoRedefine/>
    <w:rsid w:val="009623D6"/>
    <w:pPr>
      <w:spacing w:after="0" w:line="240" w:lineRule="auto"/>
      <w:ind w:left="1600"/>
      <w:jc w:val="both"/>
    </w:pPr>
    <w:rPr>
      <w:rFonts w:ascii="Times New Roman" w:eastAsia="Times New Roman" w:hAnsi="Times New Roman" w:cs="Times New Roman"/>
      <w:sz w:val="20"/>
      <w:szCs w:val="21"/>
      <w:lang w:eastAsia="hu-HU"/>
    </w:rPr>
  </w:style>
  <w:style w:type="paragraph" w:customStyle="1" w:styleId="font6">
    <w:name w:val="font6"/>
    <w:basedOn w:val="Norml"/>
    <w:rsid w:val="009623D6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font7">
    <w:name w:val="font7"/>
    <w:basedOn w:val="Norml"/>
    <w:rsid w:val="009623D6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hu-HU"/>
    </w:rPr>
  </w:style>
  <w:style w:type="paragraph" w:styleId="Trgymutat1">
    <w:name w:val="index 1"/>
    <w:basedOn w:val="Norml"/>
    <w:next w:val="Norml"/>
    <w:autoRedefine/>
    <w:rsid w:val="009623D6"/>
    <w:pPr>
      <w:spacing w:after="0" w:line="240" w:lineRule="auto"/>
      <w:ind w:left="200" w:hanging="20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Trgymutat2">
    <w:name w:val="index 2"/>
    <w:basedOn w:val="Norml"/>
    <w:next w:val="Norml"/>
    <w:autoRedefine/>
    <w:rsid w:val="009623D6"/>
    <w:pPr>
      <w:spacing w:after="0" w:line="240" w:lineRule="auto"/>
      <w:ind w:left="400" w:hanging="20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Trgymutat3">
    <w:name w:val="index 3"/>
    <w:basedOn w:val="Norml"/>
    <w:next w:val="Norml"/>
    <w:autoRedefine/>
    <w:rsid w:val="009623D6"/>
    <w:pPr>
      <w:spacing w:after="0" w:line="240" w:lineRule="auto"/>
      <w:ind w:left="600" w:hanging="20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Trgymutat4">
    <w:name w:val="index 4"/>
    <w:basedOn w:val="Norml"/>
    <w:next w:val="Norml"/>
    <w:autoRedefine/>
    <w:rsid w:val="009623D6"/>
    <w:pPr>
      <w:spacing w:after="0" w:line="240" w:lineRule="auto"/>
      <w:ind w:left="800" w:hanging="20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Trgymutat5">
    <w:name w:val="index 5"/>
    <w:basedOn w:val="Norml"/>
    <w:next w:val="Norml"/>
    <w:autoRedefine/>
    <w:rsid w:val="009623D6"/>
    <w:pPr>
      <w:spacing w:after="0" w:line="240" w:lineRule="auto"/>
      <w:ind w:left="1000" w:hanging="20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Trgymutat6">
    <w:name w:val="index 6"/>
    <w:basedOn w:val="Norml"/>
    <w:next w:val="Norml"/>
    <w:autoRedefine/>
    <w:rsid w:val="009623D6"/>
    <w:pPr>
      <w:spacing w:after="0" w:line="240" w:lineRule="auto"/>
      <w:ind w:left="1200" w:hanging="20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Trgymutat7">
    <w:name w:val="index 7"/>
    <w:basedOn w:val="Norml"/>
    <w:next w:val="Norml"/>
    <w:autoRedefine/>
    <w:rsid w:val="009623D6"/>
    <w:pPr>
      <w:spacing w:after="0" w:line="240" w:lineRule="auto"/>
      <w:ind w:left="1400" w:hanging="20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Trgymutat8">
    <w:name w:val="index 8"/>
    <w:basedOn w:val="Norml"/>
    <w:next w:val="Norml"/>
    <w:autoRedefine/>
    <w:rsid w:val="009623D6"/>
    <w:pPr>
      <w:spacing w:after="0" w:line="240" w:lineRule="auto"/>
      <w:ind w:left="1600" w:hanging="20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Trgymutat9">
    <w:name w:val="index 9"/>
    <w:basedOn w:val="Norml"/>
    <w:next w:val="Norml"/>
    <w:autoRedefine/>
    <w:rsid w:val="009623D6"/>
    <w:pPr>
      <w:spacing w:after="0" w:line="240" w:lineRule="auto"/>
      <w:ind w:left="1800" w:hanging="20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Trgymutatcm">
    <w:name w:val="index heading"/>
    <w:basedOn w:val="Norml"/>
    <w:next w:val="Trgymutat1"/>
    <w:rsid w:val="009623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Mrltotthiperhivatkozs">
    <w:name w:val="FollowedHyperlink"/>
    <w:rsid w:val="009623D6"/>
    <w:rPr>
      <w:color w:val="800080"/>
      <w:u w:val="single"/>
    </w:rPr>
  </w:style>
  <w:style w:type="paragraph" w:customStyle="1" w:styleId="xl78">
    <w:name w:val="xl78"/>
    <w:basedOn w:val="Norml"/>
    <w:rsid w:val="009623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Arial" w:eastAsia="Arial Unicode MS" w:hAnsi="Arial" w:cs="Arial"/>
      <w:b/>
      <w:bCs/>
      <w:sz w:val="24"/>
      <w:szCs w:val="24"/>
      <w:lang w:eastAsia="hu-HU"/>
    </w:rPr>
  </w:style>
  <w:style w:type="paragraph" w:customStyle="1" w:styleId="xl79">
    <w:name w:val="xl79"/>
    <w:basedOn w:val="Norml"/>
    <w:rsid w:val="009623D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Arial" w:eastAsia="Arial Unicode MS" w:hAnsi="Arial" w:cs="Arial"/>
      <w:b/>
      <w:bCs/>
      <w:sz w:val="24"/>
      <w:szCs w:val="24"/>
      <w:lang w:eastAsia="hu-HU"/>
    </w:rPr>
  </w:style>
  <w:style w:type="paragraph" w:customStyle="1" w:styleId="xl80">
    <w:name w:val="xl80"/>
    <w:basedOn w:val="Norml"/>
    <w:rsid w:val="009623D6"/>
    <w:pPr>
      <w:spacing w:before="100" w:beforeAutospacing="1" w:after="100" w:afterAutospacing="1" w:line="240" w:lineRule="auto"/>
      <w:jc w:val="both"/>
      <w:textAlignment w:val="bottom"/>
    </w:pPr>
    <w:rPr>
      <w:rFonts w:ascii="Arial Unicode MS" w:eastAsia="Arial Unicode MS" w:hAnsi="Arial Unicode MS" w:cs="Arial Unicode MS"/>
      <w:sz w:val="18"/>
      <w:szCs w:val="18"/>
      <w:lang w:eastAsia="hu-HU"/>
    </w:rPr>
  </w:style>
  <w:style w:type="paragraph" w:customStyle="1" w:styleId="xl81">
    <w:name w:val="xl81"/>
    <w:basedOn w:val="Norml"/>
    <w:rsid w:val="009623D6"/>
    <w:pPr>
      <w:pBdr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8"/>
      <w:szCs w:val="18"/>
      <w:lang w:eastAsia="hu-HU"/>
    </w:rPr>
  </w:style>
  <w:style w:type="paragraph" w:customStyle="1" w:styleId="xl82">
    <w:name w:val="xl82"/>
    <w:basedOn w:val="Norml"/>
    <w:rsid w:val="009623D6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8"/>
      <w:szCs w:val="18"/>
      <w:lang w:eastAsia="hu-HU"/>
    </w:rPr>
  </w:style>
  <w:style w:type="paragraph" w:customStyle="1" w:styleId="xl83">
    <w:name w:val="xl83"/>
    <w:basedOn w:val="Norml"/>
    <w:rsid w:val="009623D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b/>
      <w:bCs/>
      <w:sz w:val="18"/>
      <w:szCs w:val="18"/>
      <w:lang w:eastAsia="hu-HU"/>
    </w:rPr>
  </w:style>
  <w:style w:type="paragraph" w:customStyle="1" w:styleId="xl84">
    <w:name w:val="xl84"/>
    <w:basedOn w:val="Norml"/>
    <w:rsid w:val="009623D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Unicode MS" w:eastAsia="Arial Unicode MS" w:hAnsi="Arial Unicode MS" w:cs="Arial Unicode MS"/>
      <w:sz w:val="18"/>
      <w:szCs w:val="18"/>
      <w:lang w:eastAsia="hu-HU"/>
    </w:rPr>
  </w:style>
  <w:style w:type="paragraph" w:styleId="NormlWeb">
    <w:name w:val="Normal (Web)"/>
    <w:basedOn w:val="Norml"/>
    <w:rsid w:val="009623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elsorols1">
    <w:name w:val="Felsorolás1"/>
    <w:basedOn w:val="Norml"/>
    <w:rsid w:val="009623D6"/>
    <w:pPr>
      <w:tabs>
        <w:tab w:val="num" w:pos="72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zvegtrzs21">
    <w:name w:val="Szövegtörzs 21"/>
    <w:basedOn w:val="Norml"/>
    <w:rsid w:val="009623D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indent1">
    <w:name w:val="indent1"/>
    <w:basedOn w:val="Norml"/>
    <w:rsid w:val="009623D6"/>
    <w:pPr>
      <w:keepLines/>
      <w:spacing w:after="0" w:line="240" w:lineRule="auto"/>
      <w:ind w:left="1440" w:hanging="720"/>
    </w:pPr>
    <w:rPr>
      <w:rFonts w:ascii="Tms Rmn" w:eastAsia="Times New Roman" w:hAnsi="Tms Rmn" w:cs="Times New Roman"/>
      <w:sz w:val="20"/>
      <w:szCs w:val="20"/>
      <w:lang w:val="en-US"/>
    </w:rPr>
  </w:style>
  <w:style w:type="paragraph" w:customStyle="1" w:styleId="indent0">
    <w:name w:val="indent0"/>
    <w:basedOn w:val="Norml"/>
    <w:rsid w:val="009623D6"/>
    <w:pPr>
      <w:keepLines/>
      <w:spacing w:after="0" w:line="240" w:lineRule="auto"/>
      <w:ind w:left="720" w:hanging="720"/>
    </w:pPr>
    <w:rPr>
      <w:rFonts w:ascii="Tms Rmn" w:eastAsia="Times New Roman" w:hAnsi="Tms Rmn" w:cs="Times New Roman"/>
      <w:sz w:val="20"/>
      <w:szCs w:val="20"/>
      <w:lang w:val="en-US"/>
    </w:rPr>
  </w:style>
  <w:style w:type="paragraph" w:customStyle="1" w:styleId="indent01">
    <w:name w:val="indent01"/>
    <w:basedOn w:val="indent0"/>
    <w:rsid w:val="009623D6"/>
    <w:pPr>
      <w:tabs>
        <w:tab w:val="left" w:pos="720"/>
        <w:tab w:val="left" w:pos="1441"/>
        <w:tab w:val="left" w:pos="2161"/>
      </w:tabs>
      <w:ind w:left="1441" w:hanging="1441"/>
    </w:pPr>
  </w:style>
  <w:style w:type="paragraph" w:customStyle="1" w:styleId="szovegsorkizart">
    <w:name w:val="szovegsorkizart"/>
    <w:basedOn w:val="Norml"/>
    <w:rsid w:val="009623D6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4"/>
      <w:szCs w:val="14"/>
      <w:lang w:eastAsia="hu-HU"/>
    </w:rPr>
  </w:style>
  <w:style w:type="paragraph" w:customStyle="1" w:styleId="hatrozat">
    <w:name w:val="határozat"/>
    <w:basedOn w:val="Norml"/>
    <w:next w:val="Norml"/>
    <w:autoRedefine/>
    <w:rsid w:val="009623D6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623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9623D6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9623D6"/>
    <w:pPr>
      <w:keepNext/>
      <w:spacing w:before="240" w:after="60" w:line="240" w:lineRule="auto"/>
      <w:jc w:val="both"/>
      <w:outlineLvl w:val="2"/>
    </w:pPr>
    <w:rPr>
      <w:rFonts w:ascii="Arial Narrow" w:eastAsia="Times New Roman" w:hAnsi="Arial Narrow" w:cs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9623D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9623D6"/>
    <w:pPr>
      <w:keepNext/>
      <w:spacing w:after="0" w:line="240" w:lineRule="auto"/>
      <w:ind w:left="112" w:right="112"/>
      <w:jc w:val="center"/>
      <w:outlineLvl w:val="4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9623D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9623D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9623D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9623D6"/>
    <w:pPr>
      <w:keepNext/>
      <w:pageBreakBefore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623D6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9623D6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9623D6"/>
    <w:rPr>
      <w:rFonts w:ascii="Arial Narrow" w:eastAsia="Times New Roman" w:hAnsi="Arial Narrow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623D6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9623D6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623D6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623D6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623D6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623D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9623D6"/>
  </w:style>
  <w:style w:type="paragraph" w:customStyle="1" w:styleId="Szveg">
    <w:name w:val="Szöveg"/>
    <w:basedOn w:val="Norml"/>
    <w:link w:val="SzvegChar"/>
    <w:uiPriority w:val="99"/>
    <w:rsid w:val="009623D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9623D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9623D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9623D6"/>
  </w:style>
  <w:style w:type="paragraph" w:styleId="Cm">
    <w:name w:val="Title"/>
    <w:basedOn w:val="Norml"/>
    <w:link w:val="CmChar"/>
    <w:qFormat/>
    <w:rsid w:val="009623D6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9623D6"/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paragraph" w:customStyle="1" w:styleId="Kriszcm1">
    <w:name w:val="Krisz cím 1"/>
    <w:basedOn w:val="Szveg"/>
    <w:rsid w:val="009623D6"/>
    <w:pPr>
      <w:shd w:val="pct12" w:color="auto" w:fill="FFFFFF"/>
      <w:spacing w:after="0"/>
    </w:pPr>
    <w:rPr>
      <w:b/>
      <w:i/>
    </w:rPr>
  </w:style>
  <w:style w:type="paragraph" w:styleId="Alcm">
    <w:name w:val="Subtitle"/>
    <w:basedOn w:val="Norml"/>
    <w:link w:val="AlcmChar"/>
    <w:qFormat/>
    <w:rsid w:val="009623D6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9623D6"/>
    <w:rPr>
      <w:rFonts w:ascii="Arial" w:eastAsia="Times New Roman" w:hAnsi="Arial" w:cs="Times New Roman"/>
      <w:sz w:val="24"/>
      <w:szCs w:val="20"/>
      <w:lang w:eastAsia="hu-HU"/>
    </w:rPr>
  </w:style>
  <w:style w:type="paragraph" w:styleId="Dokumentumtrkp">
    <w:name w:val="Document Map"/>
    <w:basedOn w:val="Norml"/>
    <w:link w:val="DokumentumtrkpChar"/>
    <w:semiHidden/>
    <w:rsid w:val="009623D6"/>
    <w:pPr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9623D6"/>
    <w:rPr>
      <w:rFonts w:ascii="Tahoma" w:eastAsia="Times New Roman" w:hAnsi="Tahoma" w:cs="Times New Roman"/>
      <w:sz w:val="24"/>
      <w:szCs w:val="20"/>
      <w:shd w:val="clear" w:color="auto" w:fill="000080"/>
      <w:lang w:eastAsia="hu-HU"/>
    </w:rPr>
  </w:style>
  <w:style w:type="paragraph" w:styleId="lfej">
    <w:name w:val="header"/>
    <w:basedOn w:val="Norml"/>
    <w:link w:val="lfejChar"/>
    <w:rsid w:val="009623D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623D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Kriszcm1a">
    <w:name w:val="Krisz cím1a"/>
    <w:basedOn w:val="Bekezdsalapbettpusa"/>
    <w:autoRedefine/>
    <w:rsid w:val="009623D6"/>
  </w:style>
  <w:style w:type="paragraph" w:styleId="Szvegtrzsbehzssal">
    <w:name w:val="Body Text Indent"/>
    <w:basedOn w:val="Norml"/>
    <w:link w:val="SzvegtrzsbehzssalChar"/>
    <w:rsid w:val="009623D6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623D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9623D6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9623D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9623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623D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9623D6"/>
    <w:pPr>
      <w:spacing w:after="0" w:line="240" w:lineRule="auto"/>
      <w:ind w:left="348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623D6"/>
    <w:rPr>
      <w:rFonts w:ascii="Times New Roman" w:eastAsia="Times New Roman" w:hAnsi="Times New Roman" w:cs="Times New Roman"/>
      <w:sz w:val="28"/>
      <w:szCs w:val="20"/>
      <w:lang w:eastAsia="hu-HU"/>
    </w:rPr>
  </w:style>
  <w:style w:type="table" w:styleId="Rcsostblzat">
    <w:name w:val="Table Grid"/>
    <w:basedOn w:val="Normltblzat"/>
    <w:rsid w:val="00962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semiHidden/>
    <w:rsid w:val="009623D6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9623D6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rsid w:val="009623D6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623D6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623D6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p">
    <w:name w:val="np"/>
    <w:basedOn w:val="Norml"/>
    <w:rsid w:val="009623D6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9623D6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9623D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Tartalomjegyzkcmsora">
    <w:name w:val="TOC Heading"/>
    <w:basedOn w:val="Cmsor1"/>
    <w:next w:val="Norml"/>
    <w:qFormat/>
    <w:rsid w:val="009623D6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9623D6"/>
    <w:pPr>
      <w:tabs>
        <w:tab w:val="left" w:pos="440"/>
        <w:tab w:val="right" w:leader="dot" w:pos="9062"/>
      </w:tabs>
      <w:spacing w:before="120" w:after="0" w:line="240" w:lineRule="auto"/>
    </w:pPr>
    <w:rPr>
      <w:rFonts w:ascii="Times New Roman" w:eastAsia="Times New Roman" w:hAnsi="Times New Roman" w:cs="Times New Roman"/>
      <w:b/>
      <w:noProof/>
      <w:sz w:val="24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9623D6"/>
    <w:pPr>
      <w:tabs>
        <w:tab w:val="left" w:pos="1320"/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9623D6"/>
    <w:pPr>
      <w:tabs>
        <w:tab w:val="left" w:pos="88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 w:cs="Times New Roman"/>
      <w:b/>
      <w:noProof/>
      <w:sz w:val="20"/>
      <w:szCs w:val="20"/>
      <w:lang w:eastAsia="hu-HU"/>
    </w:rPr>
  </w:style>
  <w:style w:type="character" w:styleId="Hiperhivatkozs">
    <w:name w:val="Hyperlink"/>
    <w:uiPriority w:val="99"/>
    <w:unhideWhenUsed/>
    <w:rsid w:val="009623D6"/>
    <w:rPr>
      <w:color w:val="0000FF"/>
      <w:u w:val="single"/>
    </w:rPr>
  </w:style>
  <w:style w:type="paragraph" w:customStyle="1" w:styleId="fedlaptma">
    <w:name w:val="fedlap_téma"/>
    <w:basedOn w:val="Norml"/>
    <w:rsid w:val="009623D6"/>
    <w:pPr>
      <w:spacing w:after="120" w:line="320" w:lineRule="atLeast"/>
      <w:jc w:val="right"/>
    </w:pPr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customStyle="1" w:styleId="Default">
    <w:name w:val="Default"/>
    <w:rsid w:val="00962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Mezbers">
    <w:name w:val="Mezőbeírás"/>
    <w:basedOn w:val="Norml"/>
    <w:rsid w:val="009623D6"/>
    <w:pPr>
      <w:spacing w:before="60" w:after="60" w:line="24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betsfelsorols">
    <w:name w:val="normál betűs felsorolás"/>
    <w:basedOn w:val="Norml"/>
    <w:rsid w:val="009623D6"/>
    <w:pPr>
      <w:spacing w:before="240" w:after="0" w:line="320" w:lineRule="atLeast"/>
      <w:jc w:val="both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customStyle="1" w:styleId="Hatrozatijavaslat">
    <w:name w:val="Határozati javaslat"/>
    <w:basedOn w:val="Norml"/>
    <w:link w:val="HatrozatijavaslatChar"/>
    <w:rsid w:val="009623D6"/>
    <w:pPr>
      <w:spacing w:before="240" w:after="60" w:line="240" w:lineRule="auto"/>
      <w:ind w:left="567" w:right="567"/>
      <w:jc w:val="both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customStyle="1" w:styleId="fedlapdtum">
    <w:name w:val="fedlap_dátum"/>
    <w:basedOn w:val="Norml"/>
    <w:rsid w:val="009623D6"/>
    <w:pPr>
      <w:spacing w:before="1080" w:after="1440" w:line="320" w:lineRule="atLeast"/>
      <w:jc w:val="right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SzvegChar">
    <w:name w:val="Szöveg Char"/>
    <w:link w:val="Szveg"/>
    <w:uiPriority w:val="99"/>
    <w:rsid w:val="009623D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istaszerbekezds1">
    <w:name w:val="Listaszerű bekezdés1"/>
    <w:basedOn w:val="Norml"/>
    <w:rsid w:val="009623D6"/>
    <w:pPr>
      <w:ind w:left="720"/>
    </w:pPr>
    <w:rPr>
      <w:rFonts w:ascii="Calibri" w:eastAsia="Times New Roman" w:hAnsi="Calibri" w:cs="Times New Roman"/>
    </w:rPr>
  </w:style>
  <w:style w:type="character" w:customStyle="1" w:styleId="HatrozatijavaslatChar">
    <w:name w:val="Határozati javaslat Char"/>
    <w:link w:val="Hatrozatijavaslat"/>
    <w:rsid w:val="009623D6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blokk">
    <w:name w:val="Block Text"/>
    <w:basedOn w:val="Norml"/>
    <w:rsid w:val="009623D6"/>
    <w:pPr>
      <w:spacing w:after="0" w:line="240" w:lineRule="auto"/>
      <w:ind w:left="284" w:right="565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ont0">
    <w:name w:val="font0"/>
    <w:basedOn w:val="Norml"/>
    <w:rsid w:val="009623D6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font5">
    <w:name w:val="font5"/>
    <w:basedOn w:val="Norml"/>
    <w:rsid w:val="009623D6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24">
    <w:name w:val="xl24"/>
    <w:basedOn w:val="Norml"/>
    <w:rsid w:val="009623D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25">
    <w:name w:val="xl25"/>
    <w:basedOn w:val="Norml"/>
    <w:rsid w:val="009623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26">
    <w:name w:val="xl26"/>
    <w:basedOn w:val="Norml"/>
    <w:rsid w:val="009623D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27">
    <w:name w:val="xl27"/>
    <w:basedOn w:val="Norml"/>
    <w:rsid w:val="009623D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28">
    <w:name w:val="xl28"/>
    <w:basedOn w:val="Norml"/>
    <w:rsid w:val="009623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29">
    <w:name w:val="xl29"/>
    <w:basedOn w:val="Norml"/>
    <w:rsid w:val="009623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30">
    <w:name w:val="xl30"/>
    <w:basedOn w:val="Norml"/>
    <w:rsid w:val="009623D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31">
    <w:name w:val="xl31"/>
    <w:basedOn w:val="Norml"/>
    <w:rsid w:val="009623D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32">
    <w:name w:val="xl32"/>
    <w:basedOn w:val="Norml"/>
    <w:rsid w:val="009623D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33">
    <w:name w:val="xl33"/>
    <w:basedOn w:val="Norml"/>
    <w:rsid w:val="009623D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34">
    <w:name w:val="xl34"/>
    <w:basedOn w:val="Norml"/>
    <w:rsid w:val="009623D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35">
    <w:name w:val="xl35"/>
    <w:basedOn w:val="Norml"/>
    <w:rsid w:val="009623D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36">
    <w:name w:val="xl36"/>
    <w:basedOn w:val="Norml"/>
    <w:rsid w:val="009623D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37">
    <w:name w:val="xl37"/>
    <w:basedOn w:val="Norml"/>
    <w:rsid w:val="009623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38">
    <w:name w:val="xl38"/>
    <w:basedOn w:val="Norml"/>
    <w:rsid w:val="009623D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39">
    <w:name w:val="xl39"/>
    <w:basedOn w:val="Norml"/>
    <w:rsid w:val="009623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40">
    <w:name w:val="xl40"/>
    <w:basedOn w:val="Norml"/>
    <w:rsid w:val="009623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41">
    <w:name w:val="xl41"/>
    <w:basedOn w:val="Norml"/>
    <w:rsid w:val="00962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42">
    <w:name w:val="xl42"/>
    <w:basedOn w:val="Norml"/>
    <w:rsid w:val="009623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43">
    <w:name w:val="xl43"/>
    <w:basedOn w:val="Norml"/>
    <w:rsid w:val="00962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44">
    <w:name w:val="xl44"/>
    <w:basedOn w:val="Norml"/>
    <w:rsid w:val="009623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45">
    <w:name w:val="xl45"/>
    <w:basedOn w:val="Norml"/>
    <w:rsid w:val="009623D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46">
    <w:name w:val="xl46"/>
    <w:basedOn w:val="Norml"/>
    <w:rsid w:val="009623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47">
    <w:name w:val="xl47"/>
    <w:basedOn w:val="Norml"/>
    <w:rsid w:val="009623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48">
    <w:name w:val="xl48"/>
    <w:basedOn w:val="Norml"/>
    <w:rsid w:val="00962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49">
    <w:name w:val="xl49"/>
    <w:basedOn w:val="Norml"/>
    <w:rsid w:val="009623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50">
    <w:name w:val="xl50"/>
    <w:basedOn w:val="Norml"/>
    <w:rsid w:val="009623D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51">
    <w:name w:val="xl51"/>
    <w:basedOn w:val="Norml"/>
    <w:rsid w:val="00962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52">
    <w:name w:val="xl52"/>
    <w:basedOn w:val="Norml"/>
    <w:rsid w:val="009623D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53">
    <w:name w:val="xl53"/>
    <w:basedOn w:val="Norml"/>
    <w:rsid w:val="009623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54">
    <w:name w:val="xl54"/>
    <w:basedOn w:val="Norml"/>
    <w:rsid w:val="009623D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55">
    <w:name w:val="xl55"/>
    <w:basedOn w:val="Norml"/>
    <w:rsid w:val="009623D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56">
    <w:name w:val="xl56"/>
    <w:basedOn w:val="Norml"/>
    <w:rsid w:val="009623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57">
    <w:name w:val="xl57"/>
    <w:basedOn w:val="Norml"/>
    <w:rsid w:val="009623D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58">
    <w:name w:val="xl58"/>
    <w:basedOn w:val="Norml"/>
    <w:rsid w:val="009623D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59">
    <w:name w:val="xl59"/>
    <w:basedOn w:val="Norml"/>
    <w:rsid w:val="009623D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0">
    <w:name w:val="xl60"/>
    <w:basedOn w:val="Norml"/>
    <w:rsid w:val="009623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8"/>
      <w:szCs w:val="18"/>
      <w:lang w:eastAsia="hu-HU"/>
    </w:rPr>
  </w:style>
  <w:style w:type="paragraph" w:customStyle="1" w:styleId="xl61">
    <w:name w:val="xl61"/>
    <w:basedOn w:val="Norml"/>
    <w:rsid w:val="00962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8"/>
      <w:szCs w:val="18"/>
      <w:lang w:eastAsia="hu-HU"/>
    </w:rPr>
  </w:style>
  <w:style w:type="paragraph" w:customStyle="1" w:styleId="xl62">
    <w:name w:val="xl62"/>
    <w:basedOn w:val="Norml"/>
    <w:rsid w:val="009623D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8"/>
      <w:szCs w:val="18"/>
      <w:lang w:eastAsia="hu-HU"/>
    </w:rPr>
  </w:style>
  <w:style w:type="paragraph" w:customStyle="1" w:styleId="xl63">
    <w:name w:val="xl63"/>
    <w:basedOn w:val="Norml"/>
    <w:rsid w:val="009623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8"/>
      <w:szCs w:val="18"/>
      <w:lang w:eastAsia="hu-HU"/>
    </w:rPr>
  </w:style>
  <w:style w:type="paragraph" w:customStyle="1" w:styleId="xl64">
    <w:name w:val="xl64"/>
    <w:basedOn w:val="Norml"/>
    <w:rsid w:val="009623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5">
    <w:name w:val="xl65"/>
    <w:basedOn w:val="Norml"/>
    <w:rsid w:val="009623D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6">
    <w:name w:val="xl66"/>
    <w:basedOn w:val="Norml"/>
    <w:rsid w:val="00962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7">
    <w:name w:val="xl67"/>
    <w:basedOn w:val="Norml"/>
    <w:rsid w:val="009623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9623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69">
    <w:name w:val="xl69"/>
    <w:basedOn w:val="Norml"/>
    <w:rsid w:val="009623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70">
    <w:name w:val="xl70"/>
    <w:basedOn w:val="Norml"/>
    <w:rsid w:val="009623D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71">
    <w:name w:val="xl71"/>
    <w:basedOn w:val="Norml"/>
    <w:rsid w:val="009623D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2">
    <w:name w:val="xl72"/>
    <w:basedOn w:val="Norml"/>
    <w:rsid w:val="009623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3">
    <w:name w:val="xl73"/>
    <w:basedOn w:val="Norml"/>
    <w:rsid w:val="009623D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4">
    <w:name w:val="xl74"/>
    <w:basedOn w:val="Norml"/>
    <w:rsid w:val="009623D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75">
    <w:name w:val="xl75"/>
    <w:basedOn w:val="Norml"/>
    <w:rsid w:val="009623D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76">
    <w:name w:val="xl76"/>
    <w:basedOn w:val="Norml"/>
    <w:rsid w:val="009623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7">
    <w:name w:val="xl77"/>
    <w:basedOn w:val="Norml"/>
    <w:rsid w:val="009623D6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styleId="TJ4">
    <w:name w:val="toc 4"/>
    <w:basedOn w:val="Norml"/>
    <w:next w:val="Norml"/>
    <w:autoRedefine/>
    <w:rsid w:val="009623D6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sz w:val="20"/>
      <w:szCs w:val="21"/>
      <w:lang w:eastAsia="hu-HU"/>
    </w:rPr>
  </w:style>
  <w:style w:type="paragraph" w:styleId="TJ5">
    <w:name w:val="toc 5"/>
    <w:basedOn w:val="Norml"/>
    <w:next w:val="Norml"/>
    <w:autoRedefine/>
    <w:rsid w:val="009623D6"/>
    <w:pPr>
      <w:spacing w:after="0" w:line="240" w:lineRule="auto"/>
      <w:ind w:left="800"/>
      <w:jc w:val="both"/>
    </w:pPr>
    <w:rPr>
      <w:rFonts w:ascii="Times New Roman" w:eastAsia="Times New Roman" w:hAnsi="Times New Roman" w:cs="Times New Roman"/>
      <w:sz w:val="20"/>
      <w:szCs w:val="21"/>
      <w:lang w:eastAsia="hu-HU"/>
    </w:rPr>
  </w:style>
  <w:style w:type="paragraph" w:styleId="TJ6">
    <w:name w:val="toc 6"/>
    <w:basedOn w:val="Norml"/>
    <w:next w:val="Norml"/>
    <w:autoRedefine/>
    <w:rsid w:val="009623D6"/>
    <w:pPr>
      <w:spacing w:after="0" w:line="240" w:lineRule="auto"/>
      <w:ind w:left="1000"/>
      <w:jc w:val="both"/>
    </w:pPr>
    <w:rPr>
      <w:rFonts w:ascii="Times New Roman" w:eastAsia="Times New Roman" w:hAnsi="Times New Roman" w:cs="Times New Roman"/>
      <w:sz w:val="20"/>
      <w:szCs w:val="21"/>
      <w:lang w:eastAsia="hu-HU"/>
    </w:rPr>
  </w:style>
  <w:style w:type="paragraph" w:styleId="TJ7">
    <w:name w:val="toc 7"/>
    <w:basedOn w:val="Norml"/>
    <w:next w:val="Norml"/>
    <w:autoRedefine/>
    <w:rsid w:val="009623D6"/>
    <w:pPr>
      <w:spacing w:after="0" w:line="240" w:lineRule="auto"/>
      <w:ind w:left="1200"/>
      <w:jc w:val="both"/>
    </w:pPr>
    <w:rPr>
      <w:rFonts w:ascii="Times New Roman" w:eastAsia="Times New Roman" w:hAnsi="Times New Roman" w:cs="Times New Roman"/>
      <w:sz w:val="20"/>
      <w:szCs w:val="21"/>
      <w:lang w:eastAsia="hu-HU"/>
    </w:rPr>
  </w:style>
  <w:style w:type="paragraph" w:styleId="TJ8">
    <w:name w:val="toc 8"/>
    <w:basedOn w:val="Norml"/>
    <w:next w:val="Norml"/>
    <w:autoRedefine/>
    <w:rsid w:val="009623D6"/>
    <w:pPr>
      <w:spacing w:after="0" w:line="240" w:lineRule="auto"/>
      <w:ind w:left="1400"/>
      <w:jc w:val="both"/>
    </w:pPr>
    <w:rPr>
      <w:rFonts w:ascii="Times New Roman" w:eastAsia="Times New Roman" w:hAnsi="Times New Roman" w:cs="Times New Roman"/>
      <w:sz w:val="20"/>
      <w:szCs w:val="21"/>
      <w:lang w:eastAsia="hu-HU"/>
    </w:rPr>
  </w:style>
  <w:style w:type="paragraph" w:styleId="TJ9">
    <w:name w:val="toc 9"/>
    <w:basedOn w:val="Norml"/>
    <w:next w:val="Norml"/>
    <w:autoRedefine/>
    <w:rsid w:val="009623D6"/>
    <w:pPr>
      <w:spacing w:after="0" w:line="240" w:lineRule="auto"/>
      <w:ind w:left="1600"/>
      <w:jc w:val="both"/>
    </w:pPr>
    <w:rPr>
      <w:rFonts w:ascii="Times New Roman" w:eastAsia="Times New Roman" w:hAnsi="Times New Roman" w:cs="Times New Roman"/>
      <w:sz w:val="20"/>
      <w:szCs w:val="21"/>
      <w:lang w:eastAsia="hu-HU"/>
    </w:rPr>
  </w:style>
  <w:style w:type="paragraph" w:customStyle="1" w:styleId="font6">
    <w:name w:val="font6"/>
    <w:basedOn w:val="Norml"/>
    <w:rsid w:val="009623D6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font7">
    <w:name w:val="font7"/>
    <w:basedOn w:val="Norml"/>
    <w:rsid w:val="009623D6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hu-HU"/>
    </w:rPr>
  </w:style>
  <w:style w:type="paragraph" w:styleId="Trgymutat1">
    <w:name w:val="index 1"/>
    <w:basedOn w:val="Norml"/>
    <w:next w:val="Norml"/>
    <w:autoRedefine/>
    <w:rsid w:val="009623D6"/>
    <w:pPr>
      <w:spacing w:after="0" w:line="240" w:lineRule="auto"/>
      <w:ind w:left="200" w:hanging="20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Trgymutat2">
    <w:name w:val="index 2"/>
    <w:basedOn w:val="Norml"/>
    <w:next w:val="Norml"/>
    <w:autoRedefine/>
    <w:rsid w:val="009623D6"/>
    <w:pPr>
      <w:spacing w:after="0" w:line="240" w:lineRule="auto"/>
      <w:ind w:left="400" w:hanging="20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Trgymutat3">
    <w:name w:val="index 3"/>
    <w:basedOn w:val="Norml"/>
    <w:next w:val="Norml"/>
    <w:autoRedefine/>
    <w:rsid w:val="009623D6"/>
    <w:pPr>
      <w:spacing w:after="0" w:line="240" w:lineRule="auto"/>
      <w:ind w:left="600" w:hanging="20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Trgymutat4">
    <w:name w:val="index 4"/>
    <w:basedOn w:val="Norml"/>
    <w:next w:val="Norml"/>
    <w:autoRedefine/>
    <w:rsid w:val="009623D6"/>
    <w:pPr>
      <w:spacing w:after="0" w:line="240" w:lineRule="auto"/>
      <w:ind w:left="800" w:hanging="20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Trgymutat5">
    <w:name w:val="index 5"/>
    <w:basedOn w:val="Norml"/>
    <w:next w:val="Norml"/>
    <w:autoRedefine/>
    <w:rsid w:val="009623D6"/>
    <w:pPr>
      <w:spacing w:after="0" w:line="240" w:lineRule="auto"/>
      <w:ind w:left="1000" w:hanging="20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Trgymutat6">
    <w:name w:val="index 6"/>
    <w:basedOn w:val="Norml"/>
    <w:next w:val="Norml"/>
    <w:autoRedefine/>
    <w:rsid w:val="009623D6"/>
    <w:pPr>
      <w:spacing w:after="0" w:line="240" w:lineRule="auto"/>
      <w:ind w:left="1200" w:hanging="20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Trgymutat7">
    <w:name w:val="index 7"/>
    <w:basedOn w:val="Norml"/>
    <w:next w:val="Norml"/>
    <w:autoRedefine/>
    <w:rsid w:val="009623D6"/>
    <w:pPr>
      <w:spacing w:after="0" w:line="240" w:lineRule="auto"/>
      <w:ind w:left="1400" w:hanging="20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Trgymutat8">
    <w:name w:val="index 8"/>
    <w:basedOn w:val="Norml"/>
    <w:next w:val="Norml"/>
    <w:autoRedefine/>
    <w:rsid w:val="009623D6"/>
    <w:pPr>
      <w:spacing w:after="0" w:line="240" w:lineRule="auto"/>
      <w:ind w:left="1600" w:hanging="20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Trgymutat9">
    <w:name w:val="index 9"/>
    <w:basedOn w:val="Norml"/>
    <w:next w:val="Norml"/>
    <w:autoRedefine/>
    <w:rsid w:val="009623D6"/>
    <w:pPr>
      <w:spacing w:after="0" w:line="240" w:lineRule="auto"/>
      <w:ind w:left="1800" w:hanging="20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Trgymutatcm">
    <w:name w:val="index heading"/>
    <w:basedOn w:val="Norml"/>
    <w:next w:val="Trgymutat1"/>
    <w:rsid w:val="009623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Mrltotthiperhivatkozs">
    <w:name w:val="FollowedHyperlink"/>
    <w:rsid w:val="009623D6"/>
    <w:rPr>
      <w:color w:val="800080"/>
      <w:u w:val="single"/>
    </w:rPr>
  </w:style>
  <w:style w:type="paragraph" w:customStyle="1" w:styleId="xl78">
    <w:name w:val="xl78"/>
    <w:basedOn w:val="Norml"/>
    <w:rsid w:val="009623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Arial" w:eastAsia="Arial Unicode MS" w:hAnsi="Arial" w:cs="Arial"/>
      <w:b/>
      <w:bCs/>
      <w:sz w:val="24"/>
      <w:szCs w:val="24"/>
      <w:lang w:eastAsia="hu-HU"/>
    </w:rPr>
  </w:style>
  <w:style w:type="paragraph" w:customStyle="1" w:styleId="xl79">
    <w:name w:val="xl79"/>
    <w:basedOn w:val="Norml"/>
    <w:rsid w:val="009623D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Arial" w:eastAsia="Arial Unicode MS" w:hAnsi="Arial" w:cs="Arial"/>
      <w:b/>
      <w:bCs/>
      <w:sz w:val="24"/>
      <w:szCs w:val="24"/>
      <w:lang w:eastAsia="hu-HU"/>
    </w:rPr>
  </w:style>
  <w:style w:type="paragraph" w:customStyle="1" w:styleId="xl80">
    <w:name w:val="xl80"/>
    <w:basedOn w:val="Norml"/>
    <w:rsid w:val="009623D6"/>
    <w:pPr>
      <w:spacing w:before="100" w:beforeAutospacing="1" w:after="100" w:afterAutospacing="1" w:line="240" w:lineRule="auto"/>
      <w:jc w:val="both"/>
      <w:textAlignment w:val="bottom"/>
    </w:pPr>
    <w:rPr>
      <w:rFonts w:ascii="Arial Unicode MS" w:eastAsia="Arial Unicode MS" w:hAnsi="Arial Unicode MS" w:cs="Arial Unicode MS"/>
      <w:sz w:val="18"/>
      <w:szCs w:val="18"/>
      <w:lang w:eastAsia="hu-HU"/>
    </w:rPr>
  </w:style>
  <w:style w:type="paragraph" w:customStyle="1" w:styleId="xl81">
    <w:name w:val="xl81"/>
    <w:basedOn w:val="Norml"/>
    <w:rsid w:val="009623D6"/>
    <w:pPr>
      <w:pBdr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8"/>
      <w:szCs w:val="18"/>
      <w:lang w:eastAsia="hu-HU"/>
    </w:rPr>
  </w:style>
  <w:style w:type="paragraph" w:customStyle="1" w:styleId="xl82">
    <w:name w:val="xl82"/>
    <w:basedOn w:val="Norml"/>
    <w:rsid w:val="009623D6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8"/>
      <w:szCs w:val="18"/>
      <w:lang w:eastAsia="hu-HU"/>
    </w:rPr>
  </w:style>
  <w:style w:type="paragraph" w:customStyle="1" w:styleId="xl83">
    <w:name w:val="xl83"/>
    <w:basedOn w:val="Norml"/>
    <w:rsid w:val="009623D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b/>
      <w:bCs/>
      <w:sz w:val="18"/>
      <w:szCs w:val="18"/>
      <w:lang w:eastAsia="hu-HU"/>
    </w:rPr>
  </w:style>
  <w:style w:type="paragraph" w:customStyle="1" w:styleId="xl84">
    <w:name w:val="xl84"/>
    <w:basedOn w:val="Norml"/>
    <w:rsid w:val="009623D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Unicode MS" w:eastAsia="Arial Unicode MS" w:hAnsi="Arial Unicode MS" w:cs="Arial Unicode MS"/>
      <w:sz w:val="18"/>
      <w:szCs w:val="18"/>
      <w:lang w:eastAsia="hu-HU"/>
    </w:rPr>
  </w:style>
  <w:style w:type="paragraph" w:styleId="NormlWeb">
    <w:name w:val="Normal (Web)"/>
    <w:basedOn w:val="Norml"/>
    <w:rsid w:val="009623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elsorols1">
    <w:name w:val="Felsorolás1"/>
    <w:basedOn w:val="Norml"/>
    <w:rsid w:val="009623D6"/>
    <w:pPr>
      <w:tabs>
        <w:tab w:val="num" w:pos="72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zvegtrzs21">
    <w:name w:val="Szövegtörzs 21"/>
    <w:basedOn w:val="Norml"/>
    <w:rsid w:val="009623D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indent1">
    <w:name w:val="indent1"/>
    <w:basedOn w:val="Norml"/>
    <w:rsid w:val="009623D6"/>
    <w:pPr>
      <w:keepLines/>
      <w:spacing w:after="0" w:line="240" w:lineRule="auto"/>
      <w:ind w:left="1440" w:hanging="720"/>
    </w:pPr>
    <w:rPr>
      <w:rFonts w:ascii="Tms Rmn" w:eastAsia="Times New Roman" w:hAnsi="Tms Rmn" w:cs="Times New Roman"/>
      <w:sz w:val="20"/>
      <w:szCs w:val="20"/>
      <w:lang w:val="en-US"/>
    </w:rPr>
  </w:style>
  <w:style w:type="paragraph" w:customStyle="1" w:styleId="indent0">
    <w:name w:val="indent0"/>
    <w:basedOn w:val="Norml"/>
    <w:rsid w:val="009623D6"/>
    <w:pPr>
      <w:keepLines/>
      <w:spacing w:after="0" w:line="240" w:lineRule="auto"/>
      <w:ind w:left="720" w:hanging="720"/>
    </w:pPr>
    <w:rPr>
      <w:rFonts w:ascii="Tms Rmn" w:eastAsia="Times New Roman" w:hAnsi="Tms Rmn" w:cs="Times New Roman"/>
      <w:sz w:val="20"/>
      <w:szCs w:val="20"/>
      <w:lang w:val="en-US"/>
    </w:rPr>
  </w:style>
  <w:style w:type="paragraph" w:customStyle="1" w:styleId="indent01">
    <w:name w:val="indent01"/>
    <w:basedOn w:val="indent0"/>
    <w:rsid w:val="009623D6"/>
    <w:pPr>
      <w:tabs>
        <w:tab w:val="left" w:pos="720"/>
        <w:tab w:val="left" w:pos="1441"/>
        <w:tab w:val="left" w:pos="2161"/>
      </w:tabs>
      <w:ind w:left="1441" w:hanging="1441"/>
    </w:pPr>
  </w:style>
  <w:style w:type="paragraph" w:customStyle="1" w:styleId="szovegsorkizart">
    <w:name w:val="szovegsorkizart"/>
    <w:basedOn w:val="Norml"/>
    <w:rsid w:val="009623D6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4"/>
      <w:szCs w:val="14"/>
      <w:lang w:eastAsia="hu-HU"/>
    </w:rPr>
  </w:style>
  <w:style w:type="paragraph" w:customStyle="1" w:styleId="hatrozat">
    <w:name w:val="határozat"/>
    <w:basedOn w:val="Norml"/>
    <w:next w:val="Norml"/>
    <w:autoRedefine/>
    <w:rsid w:val="009623D6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6367</Words>
  <Characters>43935</Characters>
  <Application>Microsoft Office Word</Application>
  <DocSecurity>0</DocSecurity>
  <Lines>366</Lines>
  <Paragraphs>100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Ripper Henriett</dc:creator>
  <cp:lastModifiedBy>Ripper Henriett</cp:lastModifiedBy>
  <cp:revision>1</cp:revision>
  <dcterms:created xsi:type="dcterms:W3CDTF">2014-04-23T08:03:00Z</dcterms:created>
  <dcterms:modified xsi:type="dcterms:W3CDTF">2014-04-23T08:03:00Z</dcterms:modified>
</cp:coreProperties>
</file>